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5E82" w14:textId="5699FD57" w:rsidR="00A830CC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>Tutorial Review</w:t>
      </w:r>
    </w:p>
    <w:p w14:paraId="6C98D25D" w14:textId="3DCB18DF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b/>
          <w:bCs/>
          <w:sz w:val="24"/>
        </w:rPr>
      </w:pPr>
    </w:p>
    <w:p w14:paraId="4AD93D00" w14:textId="4C882ADD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b/>
          <w:bCs/>
          <w:sz w:val="28"/>
          <w:szCs w:val="28"/>
        </w:rPr>
      </w:pPr>
      <w:r w:rsidRPr="006352DE">
        <w:rPr>
          <w:rFonts w:ascii="Times New Roman" w:hAnsi="Times New Roman" w:cs="Times New Roman"/>
          <w:b/>
          <w:sz w:val="28"/>
          <w:lang w:bidi="en-US"/>
        </w:rPr>
        <w:t>Diamond field-effect transistor</w:t>
      </w:r>
      <w:r w:rsidR="009E0ADE">
        <w:rPr>
          <w:rFonts w:ascii="Times New Roman" w:hAnsi="Times New Roman" w:cs="Times New Roman"/>
          <w:b/>
          <w:sz w:val="28"/>
          <w:lang w:bidi="en-US"/>
        </w:rPr>
        <w:t>s</w:t>
      </w:r>
    </w:p>
    <w:p w14:paraId="355BA3E3" w14:textId="77777777" w:rsidR="00F16EAA" w:rsidRDefault="00046AE2" w:rsidP="00CA6A79">
      <w:pPr>
        <w:spacing w:line="480" w:lineRule="exact"/>
        <w:jc w:val="left"/>
        <w:rPr>
          <w:rFonts w:ascii="Times New Roman" w:hAnsi="Times New Roman" w:cs="Times New Roman"/>
          <w:sz w:val="24"/>
          <w:lang w:bidi="en-US"/>
        </w:rPr>
      </w:pPr>
      <w:r>
        <w:rPr>
          <w:rFonts w:ascii="Times New Roman" w:hAnsi="Times New Roman" w:cs="Times New Roman" w:hint="eastAsia"/>
          <w:sz w:val="24"/>
          <w:lang w:bidi="en-US"/>
        </w:rPr>
        <w:t>Yamaguchi Takahide</w:t>
      </w:r>
    </w:p>
    <w:p w14:paraId="389F27DA" w14:textId="590524A5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National Institute for Materials Science, Tsukuba, Ibaraki 305-0044, Japan</w:t>
      </w:r>
    </w:p>
    <w:p w14:paraId="4CC89AFB" w14:textId="3559B098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E-mail: yamaguchi.takahide@nims.go.jp</w:t>
      </w:r>
    </w:p>
    <w:p w14:paraId="4CD347F9" w14:textId="77777777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</w:p>
    <w:p w14:paraId="3385E9D2" w14:textId="75F0D15C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Diamond exhibits unique properties enabling the fabrication of high-performance p-channel field-effect transistors, an achievement that remains challenging for other wide-bandgap semiconductors. </w:t>
      </w:r>
      <w:proofErr w:type="gramStart"/>
      <w:r w:rsidRPr="006352DE">
        <w:rPr>
          <w:rFonts w:ascii="Times New Roman" w:hAnsi="Times New Roman" w:cs="Times New Roman"/>
          <w:sz w:val="24"/>
          <w:lang w:bidi="en-US"/>
        </w:rPr>
        <w:t>This distinct potential positions</w:t>
      </w:r>
      <w:proofErr w:type="gramEnd"/>
      <w:r w:rsidRPr="006352DE">
        <w:rPr>
          <w:rFonts w:ascii="Times New Roman" w:hAnsi="Times New Roman" w:cs="Times New Roman"/>
          <w:sz w:val="24"/>
          <w:lang w:bidi="en-US"/>
        </w:rPr>
        <w:t xml:space="preserve"> diamond as an exceptional semiconductor material for realiz</w:t>
      </w:r>
      <w:r w:rsidR="009E0ADE">
        <w:rPr>
          <w:rFonts w:ascii="Times New Roman" w:hAnsi="Times New Roman" w:cs="Times New Roman"/>
          <w:sz w:val="24"/>
          <w:lang w:bidi="en-US"/>
        </w:rPr>
        <w:t>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complementary power inverter</w:t>
      </w:r>
      <w:r w:rsidR="009E0ADE">
        <w:rPr>
          <w:rFonts w:ascii="Times New Roman" w:hAnsi="Times New Roman" w:cs="Times New Roman"/>
          <w:sz w:val="24"/>
          <w:lang w:bidi="en-US"/>
        </w:rPr>
        <w:t xml:space="preserve"> circuits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</w:t>
      </w:r>
      <w:r w:rsidR="009E0ADE">
        <w:rPr>
          <w:rFonts w:ascii="Times New Roman" w:hAnsi="Times New Roman" w:cs="Times New Roman"/>
          <w:sz w:val="24"/>
          <w:lang w:bidi="en-US"/>
        </w:rPr>
        <w:t xml:space="preserve">other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advancements in power electronics. This paper provides a comprehensive review of the progress </w:t>
      </w:r>
      <w:r w:rsidR="00ED4F9C">
        <w:rPr>
          <w:rFonts w:ascii="Times New Roman" w:hAnsi="Times New Roman" w:cs="Times New Roman"/>
          <w:sz w:val="24"/>
          <w:lang w:bidi="en-US"/>
        </w:rPr>
        <w:t>on</w:t>
      </w:r>
      <w:r w:rsidR="00ED4F9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diamond field-effect transistors, with particular emphasis on the diamond/gate insulator interface and its critical influence on device performance.</w:t>
      </w:r>
    </w:p>
    <w:p w14:paraId="118778D5" w14:textId="15334AA3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</w:p>
    <w:p w14:paraId="6BC31F16" w14:textId="3B3C255D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Received November </w:t>
      </w:r>
      <w:r w:rsidR="00287535">
        <w:rPr>
          <w:rFonts w:ascii="Times New Roman" w:hAnsi="Times New Roman" w:cs="Times New Roman" w:hint="eastAsia"/>
          <w:sz w:val="24"/>
          <w:lang w:bidi="en-US"/>
        </w:rPr>
        <w:t>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, 2024; Accepted November </w:t>
      </w:r>
      <w:r w:rsidR="00287535">
        <w:rPr>
          <w:rFonts w:ascii="Times New Roman" w:hAnsi="Times New Roman" w:cs="Times New Roman" w:hint="eastAsia"/>
          <w:sz w:val="24"/>
          <w:lang w:bidi="en-US"/>
        </w:rPr>
        <w:t>25</w:t>
      </w:r>
      <w:r w:rsidRPr="006352DE">
        <w:rPr>
          <w:rFonts w:ascii="Times New Roman" w:hAnsi="Times New Roman" w:cs="Times New Roman"/>
          <w:sz w:val="24"/>
          <w:lang w:bidi="en-US"/>
        </w:rPr>
        <w:t>, 2024</w:t>
      </w:r>
    </w:p>
    <w:p w14:paraId="02FD137F" w14:textId="2F4921F8" w:rsidR="00CA6A79" w:rsidRPr="006352DE" w:rsidRDefault="00CA6A79" w:rsidP="00CA6A79">
      <w:pPr>
        <w:spacing w:line="480" w:lineRule="exact"/>
        <w:jc w:val="left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Translated from Oyo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Buturi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b/>
          <w:sz w:val="24"/>
          <w:lang w:bidi="en-US"/>
        </w:rPr>
        <w:t>94</w:t>
      </w:r>
      <w:r w:rsidRPr="006352DE">
        <w:rPr>
          <w:rFonts w:ascii="Times New Roman" w:hAnsi="Times New Roman" w:cs="Times New Roman"/>
          <w:sz w:val="24"/>
          <w:lang w:bidi="en-US"/>
        </w:rPr>
        <w:t>, 124 (2025) DOI:  https://doi.org/10.11470/oubutsu.94.3_124</w:t>
      </w:r>
    </w:p>
    <w:p w14:paraId="5E21CA46" w14:textId="77777777" w:rsidR="00CA6A79" w:rsidRPr="006352DE" w:rsidRDefault="00CA6A79">
      <w:pPr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br w:type="page"/>
      </w:r>
    </w:p>
    <w:p w14:paraId="75A216E2" w14:textId="17F7CB2B" w:rsidR="00CA6A79" w:rsidRPr="006352DE" w:rsidRDefault="00CA6A79" w:rsidP="00CA6A79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lastRenderedPageBreak/>
        <w:t>1. Introduction</w:t>
      </w:r>
    </w:p>
    <w:p w14:paraId="5D21204E" w14:textId="631E3429" w:rsidR="00CA6A79" w:rsidRPr="006352DE" w:rsidRDefault="00CA6A79" w:rsidP="00CA6A7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Diamond semiconductor devices have </w:t>
      </w:r>
      <w:r w:rsidR="004F16F1">
        <w:rPr>
          <w:rFonts w:ascii="Times New Roman" w:hAnsi="Times New Roman" w:cs="Times New Roman"/>
          <w:sz w:val="24"/>
          <w:lang w:bidi="en-US"/>
        </w:rPr>
        <w:t xml:space="preserve">frequently </w:t>
      </w:r>
      <w:r w:rsidRPr="006352DE">
        <w:rPr>
          <w:rFonts w:ascii="Times New Roman" w:hAnsi="Times New Roman" w:cs="Times New Roman"/>
          <w:sz w:val="24"/>
          <w:lang w:bidi="en-US"/>
        </w:rPr>
        <w:t>been in the news</w:t>
      </w:r>
      <w:r w:rsidR="00ED4F9C">
        <w:rPr>
          <w:rFonts w:ascii="Times New Roman" w:hAnsi="Times New Roman" w:cs="Times New Roman"/>
          <w:sz w:val="24"/>
          <w:lang w:bidi="en-US"/>
        </w:rPr>
        <w:t xml:space="preserve"> of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9E0ADE">
        <w:rPr>
          <w:rFonts w:ascii="Times New Roman" w:hAnsi="Times New Roman" w:cs="Times New Roman"/>
          <w:sz w:val="24"/>
          <w:lang w:bidi="en-US"/>
        </w:rPr>
        <w:t>late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. </w:t>
      </w:r>
      <w:r w:rsidR="004F16F1">
        <w:rPr>
          <w:rFonts w:ascii="Times New Roman" w:hAnsi="Times New Roman" w:cs="Times New Roman"/>
          <w:sz w:val="24"/>
          <w:lang w:bidi="en-US"/>
        </w:rPr>
        <w:t>C</w:t>
      </w:r>
      <w:r w:rsidR="004F16F1" w:rsidRPr="006352DE">
        <w:rPr>
          <w:rFonts w:ascii="Times New Roman" w:hAnsi="Times New Roman" w:cs="Times New Roman"/>
          <w:sz w:val="24"/>
          <w:lang w:bidi="en-US"/>
        </w:rPr>
        <w:t xml:space="preserve">ompared </w:t>
      </w:r>
      <w:r w:rsidR="009E0ADE">
        <w:rPr>
          <w:rFonts w:ascii="Times New Roman" w:hAnsi="Times New Roman" w:cs="Times New Roman"/>
          <w:sz w:val="24"/>
          <w:lang w:bidi="en-US"/>
        </w:rPr>
        <w:t>with</w:t>
      </w:r>
      <w:r w:rsidR="009E0ADE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ED4F9C">
        <w:rPr>
          <w:rFonts w:ascii="Times New Roman" w:hAnsi="Times New Roman" w:cs="Times New Roman"/>
          <w:sz w:val="24"/>
          <w:lang w:bidi="en-US"/>
        </w:rPr>
        <w:t xml:space="preserve">the currently used </w:t>
      </w:r>
      <w:r w:rsidR="004F16F1" w:rsidRPr="006352DE">
        <w:rPr>
          <w:rFonts w:ascii="Times New Roman" w:hAnsi="Times New Roman" w:cs="Times New Roman"/>
          <w:sz w:val="24"/>
          <w:lang w:bidi="en-US"/>
        </w:rPr>
        <w:t>silicon carbide (</w:t>
      </w:r>
      <w:proofErr w:type="spellStart"/>
      <w:r w:rsidR="004F16F1" w:rsidRPr="006352DE">
        <w:rPr>
          <w:rFonts w:ascii="Times New Roman" w:hAnsi="Times New Roman" w:cs="Times New Roman"/>
          <w:sz w:val="24"/>
          <w:lang w:bidi="en-US"/>
        </w:rPr>
        <w:t>SiC</w:t>
      </w:r>
      <w:proofErr w:type="spellEnd"/>
      <w:r w:rsidR="004F16F1" w:rsidRPr="006352DE">
        <w:rPr>
          <w:rFonts w:ascii="Times New Roman" w:hAnsi="Times New Roman" w:cs="Times New Roman"/>
          <w:sz w:val="24"/>
          <w:lang w:bidi="en-US"/>
        </w:rPr>
        <w:t>) and gallium nitride (</w:t>
      </w:r>
      <w:proofErr w:type="spellStart"/>
      <w:r w:rsidR="004F16F1" w:rsidRPr="006352DE">
        <w:rPr>
          <w:rFonts w:ascii="Times New Roman" w:hAnsi="Times New Roman" w:cs="Times New Roman"/>
          <w:sz w:val="24"/>
          <w:lang w:bidi="en-US"/>
        </w:rPr>
        <w:t>GaN</w:t>
      </w:r>
      <w:proofErr w:type="spellEnd"/>
      <w:r w:rsidR="004F16F1" w:rsidRPr="006352DE">
        <w:rPr>
          <w:rFonts w:ascii="Times New Roman" w:hAnsi="Times New Roman" w:cs="Times New Roman"/>
          <w:sz w:val="24"/>
          <w:lang w:bidi="en-US"/>
        </w:rPr>
        <w:t>),</w:t>
      </w:r>
      <w:r w:rsidR="00B0666B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4F16F1">
        <w:rPr>
          <w:rFonts w:ascii="Times New Roman" w:hAnsi="Times New Roman" w:cs="Times New Roman"/>
          <w:sz w:val="24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iamond </w:t>
      </w:r>
      <w:r w:rsidR="009E0ADE" w:rsidRPr="006352DE">
        <w:rPr>
          <w:rFonts w:ascii="Times New Roman" w:hAnsi="Times New Roman" w:cs="Times New Roman"/>
          <w:sz w:val="24"/>
          <w:lang w:bidi="en-US"/>
        </w:rPr>
        <w:t>h</w:t>
      </w:r>
      <w:r w:rsidR="009E0ADE">
        <w:rPr>
          <w:rFonts w:ascii="Times New Roman" w:hAnsi="Times New Roman" w:cs="Times New Roman"/>
          <w:sz w:val="24"/>
          <w:lang w:bidi="en-US"/>
        </w:rPr>
        <w:t>as</w:t>
      </w:r>
      <w:r w:rsidR="009E0ADE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the potential to produce power and high-frequency devices with superior characteristics. For this reason, it has been the focus of attention</w:t>
      </w:r>
      <w:r w:rsidR="009E0ADE">
        <w:rPr>
          <w:rFonts w:ascii="Times New Roman" w:hAnsi="Times New Roman" w:cs="Times New Roman"/>
          <w:sz w:val="24"/>
          <w:lang w:bidi="en-US"/>
        </w:rPr>
        <w:t xml:space="preserve"> for many years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[1],</w:t>
      </w:r>
      <w:r w:rsidR="00ED4F9C">
        <w:rPr>
          <w:rFonts w:ascii="Times New Roman" w:hAnsi="Times New Roman" w:cs="Times New Roman"/>
          <w:sz w:val="24"/>
          <w:lang w:bidi="en-US"/>
        </w:rPr>
        <w:t xml:space="preserve"> with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 w:rsidRPr="00CD60F5">
        <w:rPr>
          <w:rFonts w:ascii="Times New Roman" w:hAnsi="Times New Roman" w:cs="Times New Roman"/>
          <w:sz w:val="24"/>
          <w:lang w:bidi="en-US"/>
        </w:rPr>
        <w:t>numerous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studies </w:t>
      </w:r>
      <w:r w:rsidR="00ED4F9C" w:rsidRPr="006352DE">
        <w:rPr>
          <w:rFonts w:ascii="Times New Roman" w:hAnsi="Times New Roman" w:cs="Times New Roman"/>
          <w:sz w:val="24"/>
          <w:lang w:bidi="en-US"/>
        </w:rPr>
        <w:t>hav</w:t>
      </w:r>
      <w:r w:rsidR="00ED4F9C">
        <w:rPr>
          <w:rFonts w:ascii="Times New Roman" w:hAnsi="Times New Roman" w:cs="Times New Roman"/>
          <w:sz w:val="24"/>
          <w:lang w:bidi="en-US"/>
        </w:rPr>
        <w:t>ing</w:t>
      </w:r>
      <w:r w:rsidR="00ED4F9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been conducted on </w:t>
      </w:r>
      <w:r w:rsidR="009E0ADE">
        <w:rPr>
          <w:rFonts w:ascii="Times New Roman" w:hAnsi="Times New Roman" w:cs="Times New Roman"/>
          <w:sz w:val="24"/>
          <w:lang w:bidi="en-US"/>
        </w:rPr>
        <w:t xml:space="preserve">diamond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field-effect transistors (FETs) and diodes. </w:t>
      </w:r>
      <w:r w:rsidR="00ED4F9C">
        <w:rPr>
          <w:rFonts w:ascii="Times New Roman" w:hAnsi="Times New Roman" w:cs="Times New Roman"/>
          <w:sz w:val="24"/>
          <w:lang w:bidi="en-US"/>
        </w:rPr>
        <w:t>T</w:t>
      </w:r>
      <w:r w:rsidRPr="006352DE">
        <w:rPr>
          <w:rFonts w:ascii="Times New Roman" w:hAnsi="Times New Roman" w:cs="Times New Roman"/>
          <w:sz w:val="24"/>
          <w:lang w:bidi="en-US"/>
        </w:rPr>
        <w:t>he</w:t>
      </w:r>
      <w:r w:rsidR="009E0ADE">
        <w:rPr>
          <w:rFonts w:ascii="Times New Roman" w:hAnsi="Times New Roman" w:cs="Times New Roman"/>
          <w:sz w:val="24"/>
          <w:lang w:bidi="en-US"/>
        </w:rPr>
        <w:t xml:space="preserve"> recent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development of technology for</w:t>
      </w:r>
      <w:r w:rsidR="009E0ADE" w:rsidRPr="009E0ADE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9E0ADE">
        <w:rPr>
          <w:rFonts w:ascii="Times New Roman" w:hAnsi="Times New Roman" w:cs="Times New Roman" w:hint="eastAsia"/>
          <w:sz w:val="24"/>
          <w:lang w:bidi="en-US"/>
        </w:rPr>
        <w:t>synthesi</w:t>
      </w:r>
      <w:r w:rsidR="009E0ADE">
        <w:rPr>
          <w:rFonts w:ascii="Times New Roman" w:hAnsi="Times New Roman" w:cs="Times New Roman"/>
          <w:sz w:val="24"/>
          <w:lang w:bidi="en-US"/>
        </w:rPr>
        <w:t>zing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large single-crystal substrates [2,3</w:t>
      </w:r>
      <w:r w:rsidR="00ED4F9C" w:rsidRPr="006352DE">
        <w:rPr>
          <w:rFonts w:ascii="Times New Roman" w:hAnsi="Times New Roman" w:cs="Times New Roman"/>
          <w:sz w:val="24"/>
          <w:lang w:bidi="en-US"/>
        </w:rPr>
        <w:t xml:space="preserve">] </w:t>
      </w:r>
      <w:r w:rsidR="009E0ADE">
        <w:rPr>
          <w:rFonts w:ascii="Times New Roman" w:hAnsi="Times New Roman" w:cs="Times New Roman"/>
          <w:sz w:val="24"/>
          <w:lang w:bidi="en-US"/>
        </w:rPr>
        <w:t>has shifted</w:t>
      </w:r>
      <w:r w:rsidR="00ED4F9C" w:rsidRPr="00ED4F9C">
        <w:rPr>
          <w:rFonts w:ascii="Times New Roman" w:hAnsi="Times New Roman" w:cs="Times New Roman"/>
          <w:sz w:val="24"/>
          <w:lang w:bidi="en-US"/>
        </w:rPr>
        <w:t xml:space="preserve"> </w:t>
      </w:r>
      <w:r w:rsidR="00ED4F9C" w:rsidRPr="006352DE">
        <w:rPr>
          <w:rFonts w:ascii="Times New Roman" w:hAnsi="Times New Roman" w:cs="Times New Roman"/>
          <w:sz w:val="24"/>
          <w:lang w:bidi="en-US"/>
        </w:rPr>
        <w:t>momentum</w:t>
      </w:r>
      <w:r w:rsidR="009E0ADE">
        <w:rPr>
          <w:rFonts w:ascii="Times New Roman" w:hAnsi="Times New Roman" w:cs="Times New Roman"/>
          <w:sz w:val="24"/>
          <w:lang w:bidi="en-US"/>
        </w:rPr>
        <w:t xml:space="preserve"> towards</w:t>
      </w:r>
      <w:r w:rsidR="009E0ADE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practical applications, including the establishment of start-up companies from universities and national research institutes.</w:t>
      </w:r>
    </w:p>
    <w:p w14:paraId="5AE12CB9" w14:textId="5651171F" w:rsidR="00CA6A79" w:rsidRPr="006352DE" w:rsidRDefault="00CA6A79" w:rsidP="00CA6A7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The first report </w:t>
      </w:r>
      <w:r w:rsidR="009E0ADE" w:rsidRPr="006352DE">
        <w:rPr>
          <w:rFonts w:ascii="Times New Roman" w:hAnsi="Times New Roman" w:cs="Times New Roman"/>
          <w:sz w:val="24"/>
          <w:lang w:bidi="en-US"/>
        </w:rPr>
        <w:t>o</w:t>
      </w:r>
      <w:r w:rsidR="009E0ADE">
        <w:rPr>
          <w:rFonts w:ascii="Times New Roman" w:hAnsi="Times New Roman" w:cs="Times New Roman"/>
          <w:sz w:val="24"/>
          <w:lang w:bidi="en-US"/>
        </w:rPr>
        <w:t>n</w:t>
      </w:r>
      <w:r w:rsidR="009E0ADE" w:rsidRPr="006352DE">
        <w:rPr>
          <w:rFonts w:ascii="Times New Roman" w:hAnsi="Times New Roman" w:cs="Times New Roman"/>
          <w:sz w:val="24"/>
          <w:lang w:bidi="en-US"/>
        </w:rPr>
        <w:t xml:space="preserve"> fabricati</w:t>
      </w:r>
      <w:r w:rsidR="009E0ADE">
        <w:rPr>
          <w:rFonts w:ascii="Times New Roman" w:hAnsi="Times New Roman" w:cs="Times New Roman"/>
          <w:sz w:val="24"/>
          <w:lang w:bidi="en-US"/>
        </w:rPr>
        <w:t>ng a</w:t>
      </w:r>
      <w:r w:rsidR="009E0ADE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diamond FET dates back to 1989 [4]</w:t>
      </w:r>
      <w:r w:rsidR="00F77B1C">
        <w:rPr>
          <w:rFonts w:ascii="Times New Roman" w:hAnsi="Times New Roman" w:cs="Times New Roman"/>
          <w:sz w:val="24"/>
          <w:lang w:bidi="en-US"/>
        </w:rPr>
        <w:t>;</w:t>
      </w:r>
      <w:r w:rsidR="004F16F1">
        <w:rPr>
          <w:rFonts w:ascii="Times New Roman" w:hAnsi="Times New Roman" w:cs="Times New Roman"/>
          <w:sz w:val="24"/>
          <w:lang w:bidi="en-US"/>
        </w:rPr>
        <w:t xml:space="preserve"> </w:t>
      </w:r>
      <w:r w:rsidR="00F77B1C">
        <w:rPr>
          <w:rFonts w:ascii="Times New Roman" w:hAnsi="Times New Roman" w:cs="Times New Roman"/>
          <w:sz w:val="24"/>
          <w:lang w:bidi="en-US"/>
        </w:rPr>
        <w:t>it was</w:t>
      </w:r>
      <w:r w:rsidR="00F77B1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 </w:t>
      </w:r>
      <w:r w:rsidR="004F16F1">
        <w:rPr>
          <w:rFonts w:ascii="Times New Roman" w:hAnsi="Times New Roman" w:cs="Times New Roman"/>
          <w:sz w:val="24"/>
          <w:lang w:bidi="en-US"/>
        </w:rPr>
        <w:t>m</w:t>
      </w:r>
      <w:r w:rsidRPr="006352DE">
        <w:rPr>
          <w:rFonts w:ascii="Times New Roman" w:hAnsi="Times New Roman" w:cs="Times New Roman"/>
          <w:sz w:val="24"/>
          <w:lang w:bidi="en-US"/>
        </w:rPr>
        <w:t>etal</w:t>
      </w:r>
      <w:r w:rsidR="008560EB" w:rsidRPr="008560EB">
        <w:rPr>
          <w:rFonts w:ascii="Times New Roman" w:hAnsi="Times New Roman" w:cs="Times New Roman"/>
          <w:sz w:val="24"/>
          <w:lang w:bidi="en-US"/>
        </w:rPr>
        <w:t>–</w:t>
      </w:r>
      <w:r w:rsidR="004F16F1">
        <w:rPr>
          <w:rFonts w:ascii="Times New Roman" w:hAnsi="Times New Roman" w:cs="Times New Roman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emiconductor (MES) FET </w:t>
      </w:r>
      <w:r w:rsidR="00F77B1C">
        <w:rPr>
          <w:rFonts w:ascii="Times New Roman" w:hAnsi="Times New Roman" w:cs="Times New Roman"/>
          <w:sz w:val="24"/>
          <w:lang w:bidi="en-US"/>
        </w:rPr>
        <w:t>that consisted of</w:t>
      </w:r>
      <w:r w:rsidR="00F77B1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an Al Schottky gate </w:t>
      </w:r>
      <w:r w:rsidR="00046AE2">
        <w:rPr>
          <w:rFonts w:ascii="Times New Roman" w:hAnsi="Times New Roman" w:cs="Times New Roman" w:hint="eastAsia"/>
          <w:sz w:val="24"/>
          <w:lang w:bidi="en-US"/>
        </w:rPr>
        <w:t>on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 p-type boron-doped layer </w:t>
      </w:r>
      <w:r w:rsidRPr="00CF20E2">
        <w:rPr>
          <w:rFonts w:ascii="Times New Roman" w:hAnsi="Times New Roman" w:cs="Times New Roman"/>
          <w:sz w:val="24"/>
          <w:lang w:bidi="en-US"/>
        </w:rPr>
        <w:t>deposited by chemical vapor deposition (CVD).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Metal</w:t>
      </w:r>
      <w:r w:rsidR="008560EB" w:rsidRPr="008560EB">
        <w:rPr>
          <w:rFonts w:ascii="Times New Roman" w:hAnsi="Times New Roman" w:cs="Times New Roman"/>
          <w:sz w:val="24"/>
          <w:lang w:bidi="en-US"/>
        </w:rPr>
        <w:t>–</w:t>
      </w:r>
      <w:r w:rsidR="004F16F1">
        <w:rPr>
          <w:rFonts w:ascii="Times New Roman" w:hAnsi="Times New Roman" w:cs="Times New Roman"/>
          <w:sz w:val="24"/>
          <w:lang w:bidi="en-US"/>
        </w:rPr>
        <w:t>i</w:t>
      </w:r>
      <w:r w:rsidRPr="006352DE">
        <w:rPr>
          <w:rFonts w:ascii="Times New Roman" w:hAnsi="Times New Roman" w:cs="Times New Roman"/>
          <w:sz w:val="24"/>
          <w:lang w:bidi="en-US"/>
        </w:rPr>
        <w:t>nsulator</w:t>
      </w:r>
      <w:r w:rsidR="008560EB" w:rsidRPr="008560EB">
        <w:rPr>
          <w:rFonts w:ascii="Times New Roman" w:hAnsi="Times New Roman" w:cs="Times New Roman"/>
          <w:sz w:val="24"/>
          <w:lang w:bidi="en-US"/>
        </w:rPr>
        <w:t>–</w:t>
      </w:r>
      <w:r w:rsidR="004F16F1">
        <w:rPr>
          <w:rFonts w:ascii="Times New Roman" w:hAnsi="Times New Roman" w:cs="Times New Roman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emiconductor (MIS) FETs were reported in 1991 [5]. In these early studies, </w:t>
      </w:r>
      <w:r w:rsidR="00F77B1C">
        <w:rPr>
          <w:rFonts w:ascii="Times New Roman" w:hAnsi="Times New Roman" w:cs="Times New Roman"/>
          <w:sz w:val="24"/>
          <w:lang w:bidi="en-US"/>
        </w:rPr>
        <w:t>a</w:t>
      </w:r>
      <w:r w:rsidR="00F77B1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boron-doped layer was used as the channel</w:t>
      </w:r>
      <w:r w:rsidR="00871D3D">
        <w:rPr>
          <w:rFonts w:ascii="Times New Roman" w:hAnsi="Times New Roman" w:cs="Times New Roman" w:hint="eastAsia"/>
          <w:sz w:val="24"/>
          <w:lang w:bidi="en-US"/>
        </w:rPr>
        <w:t>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71D3D">
        <w:rPr>
          <w:rFonts w:ascii="Times New Roman" w:hAnsi="Times New Roman" w:cs="Times New Roman" w:hint="eastAsia"/>
          <w:sz w:val="24"/>
          <w:lang w:bidi="en-US"/>
        </w:rPr>
        <w:t>I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n 1994, MESFETs utilizing </w:t>
      </w:r>
      <w:r w:rsidR="00ED4F9C">
        <w:rPr>
          <w:rFonts w:ascii="Times New Roman" w:hAnsi="Times New Roman" w:cs="Times New Roman"/>
          <w:sz w:val="24"/>
          <w:lang w:bidi="en-US"/>
        </w:rPr>
        <w:t xml:space="preserve">the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surface conduction </w:t>
      </w:r>
      <w:r w:rsidR="00F77B1C">
        <w:rPr>
          <w:rFonts w:ascii="Times New Roman" w:hAnsi="Times New Roman" w:cs="Times New Roman"/>
          <w:sz w:val="24"/>
          <w:lang w:bidi="en-US"/>
        </w:rPr>
        <w:t xml:space="preserve">property </w:t>
      </w:r>
      <w:r w:rsidRPr="006352DE">
        <w:rPr>
          <w:rFonts w:ascii="Times New Roman" w:hAnsi="Times New Roman" w:cs="Times New Roman"/>
          <w:sz w:val="24"/>
          <w:lang w:bidi="en-US"/>
        </w:rPr>
        <w:t>of hydrogen-terminated diamond were reported and normally</w:t>
      </w:r>
      <w:r w:rsidR="00266A03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off operation was demonstrated for the first time [6].</w:t>
      </w:r>
      <w:r w:rsidR="004F16F1">
        <w:rPr>
          <w:rFonts w:ascii="Times New Roman" w:hAnsi="Times New Roman" w:cs="Times New Roman"/>
          <w:sz w:val="24"/>
          <w:lang w:bidi="en-US"/>
        </w:rPr>
        <w:t xml:space="preserve"> </w:t>
      </w:r>
      <w:r w:rsidR="00ED4F9C">
        <w:rPr>
          <w:rFonts w:ascii="Times New Roman" w:hAnsi="Times New Roman" w:cs="Times New Roman"/>
          <w:sz w:val="24"/>
          <w:lang w:bidi="en-US"/>
        </w:rPr>
        <w:t>D</w:t>
      </w:r>
      <w:r w:rsidR="00ED4F9C" w:rsidRPr="006352DE">
        <w:rPr>
          <w:rFonts w:ascii="Times New Roman" w:hAnsi="Times New Roman" w:cs="Times New Roman"/>
          <w:sz w:val="24"/>
          <w:lang w:bidi="en-US"/>
        </w:rPr>
        <w:t>iamond FET</w:t>
      </w:r>
      <w:r w:rsidR="00ED4F9C">
        <w:rPr>
          <w:rFonts w:ascii="Times New Roman" w:hAnsi="Times New Roman" w:cs="Times New Roman"/>
          <w:sz w:val="24"/>
          <w:lang w:bidi="en-US"/>
        </w:rPr>
        <w:t>s having v</w:t>
      </w:r>
      <w:r w:rsidR="00ED4F9C" w:rsidRPr="006352DE">
        <w:rPr>
          <w:rFonts w:ascii="Times New Roman" w:hAnsi="Times New Roman" w:cs="Times New Roman"/>
          <w:sz w:val="24"/>
          <w:lang w:bidi="en-US"/>
        </w:rPr>
        <w:t xml:space="preserve">arious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structures have </w:t>
      </w:r>
      <w:r w:rsidR="004F16F1">
        <w:rPr>
          <w:rFonts w:ascii="Times New Roman" w:hAnsi="Times New Roman" w:cs="Times New Roman"/>
          <w:sz w:val="24"/>
          <w:lang w:bidi="en-US"/>
        </w:rPr>
        <w:t xml:space="preserve">subsequently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been fabricated, including delta-doped FETs [7], junction FETs (JFETs) [8], solution-gate FETs [9,10], deep-depletion FETs [11], Fin-FETs [12], MIMS-FETs [13], solid-state electric double-layer FETs [14], and </w:t>
      </w:r>
      <w:r w:rsidR="004F16F1">
        <w:rPr>
          <w:rFonts w:ascii="Times New Roman" w:hAnsi="Times New Roman" w:cs="Times New Roman"/>
          <w:sz w:val="24"/>
          <w:lang w:bidi="en-US"/>
        </w:rPr>
        <w:t xml:space="preserve">optically </w:t>
      </w:r>
      <w:r w:rsidRPr="006352DE">
        <w:rPr>
          <w:rFonts w:ascii="Times New Roman" w:hAnsi="Times New Roman" w:cs="Times New Roman"/>
          <w:sz w:val="24"/>
          <w:lang w:bidi="en-US"/>
        </w:rPr>
        <w:t>controlled FETs [15].</w:t>
      </w:r>
    </w:p>
    <w:p w14:paraId="183A01FF" w14:textId="5A55310D" w:rsidR="00CA6A79" w:rsidRPr="006352DE" w:rsidRDefault="00CA6A79" w:rsidP="00CA6A7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In this paper, we </w:t>
      </w:r>
      <w:r w:rsidR="00F00AC3" w:rsidRPr="00F00AC3">
        <w:rPr>
          <w:rFonts w:ascii="Times New Roman" w:hAnsi="Times New Roman" w:cs="Times New Roman"/>
          <w:sz w:val="24"/>
          <w:lang w:bidi="en-US"/>
        </w:rPr>
        <w:t>provide a detailed explanation o</w:t>
      </w:r>
      <w:r w:rsidR="00F00AC3">
        <w:rPr>
          <w:rFonts w:ascii="Times New Roman" w:hAnsi="Times New Roman" w:cs="Times New Roman" w:hint="eastAsia"/>
          <w:sz w:val="24"/>
          <w:lang w:bidi="en-US"/>
        </w:rPr>
        <w:t>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p-channel MISFETs based on hydrogen-terminated diamond, </w:t>
      </w:r>
      <w:r w:rsidRPr="00F00AC3">
        <w:rPr>
          <w:rFonts w:ascii="Times New Roman" w:hAnsi="Times New Roman" w:cs="Times New Roman"/>
          <w:sz w:val="24"/>
          <w:lang w:bidi="en-US"/>
        </w:rPr>
        <w:t xml:space="preserve">which have been the most </w:t>
      </w:r>
      <w:r w:rsidR="00F00AC3" w:rsidRPr="00F00AC3">
        <w:rPr>
          <w:rFonts w:ascii="Times New Roman" w:hAnsi="Times New Roman" w:cs="Times New Roman"/>
          <w:sz w:val="24"/>
          <w:lang w:bidi="en-US"/>
        </w:rPr>
        <w:t>frequently reported</w:t>
      </w:r>
      <w:r w:rsidRPr="00F00AC3">
        <w:rPr>
          <w:rFonts w:ascii="Times New Roman" w:hAnsi="Times New Roman" w:cs="Times New Roman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introduce recently developed FETs based on silicon-bonded surfaces. Particular attention is given to the influence of the diamond</w:t>
      </w:r>
      <w:r w:rsidR="00046AE2">
        <w:rPr>
          <w:rFonts w:ascii="Times New Roman" w:hAnsi="Times New Roman" w:cs="Times New Roman" w:hint="eastAsia"/>
          <w:sz w:val="24"/>
          <w:lang w:bidi="en-US"/>
        </w:rPr>
        <w:t>/</w:t>
      </w:r>
      <w:r w:rsidRPr="006352DE">
        <w:rPr>
          <w:rFonts w:ascii="Times New Roman" w:hAnsi="Times New Roman" w:cs="Times New Roman"/>
          <w:sz w:val="24"/>
          <w:lang w:bidi="en-US"/>
        </w:rPr>
        <w:t>gate insulat</w:t>
      </w:r>
      <w:r w:rsidR="00046AE2">
        <w:rPr>
          <w:rFonts w:ascii="Times New Roman" w:hAnsi="Times New Roman" w:cs="Times New Roman" w:hint="eastAsia"/>
          <w:sz w:val="24"/>
          <w:lang w:bidi="en-US"/>
        </w:rPr>
        <w:t>or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486FEC">
        <w:rPr>
          <w:rFonts w:ascii="Times New Roman" w:hAnsi="Times New Roman" w:cs="Times New Roman" w:hint="eastAsia"/>
          <w:sz w:val="24"/>
          <w:lang w:bidi="en-US"/>
        </w:rPr>
        <w:t>interface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on </w:t>
      </w:r>
      <w:r w:rsidR="00871D3D">
        <w:rPr>
          <w:rFonts w:ascii="Times New Roman" w:hAnsi="Times New Roman" w:cs="Times New Roman" w:hint="eastAsia"/>
          <w:sz w:val="24"/>
          <w:lang w:bidi="en-US"/>
        </w:rPr>
        <w:t>device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486FEC">
        <w:rPr>
          <w:rFonts w:ascii="Times New Roman" w:hAnsi="Times New Roman" w:cs="Times New Roman" w:hint="eastAsia"/>
          <w:sz w:val="24"/>
          <w:lang w:bidi="en-US"/>
        </w:rPr>
        <w:t>performance</w:t>
      </w:r>
      <w:r w:rsidRPr="006352DE">
        <w:rPr>
          <w:rFonts w:ascii="Times New Roman" w:hAnsi="Times New Roman" w:cs="Times New Roman"/>
          <w:sz w:val="24"/>
          <w:lang w:bidi="en-US"/>
        </w:rPr>
        <w:t>.</w:t>
      </w:r>
    </w:p>
    <w:p w14:paraId="2C09C20C" w14:textId="5DC0D3B5" w:rsidR="00CA6A79" w:rsidRPr="00486FEC" w:rsidRDefault="00CA6A79" w:rsidP="00CA6A79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4986A11E" w14:textId="3DF94847" w:rsidR="00CA6A79" w:rsidRPr="006352DE" w:rsidRDefault="00CA6A79" w:rsidP="00CA6A79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2. The </w:t>
      </w:r>
      <w:r w:rsidR="006A64AE">
        <w:rPr>
          <w:rFonts w:ascii="Times New Roman" w:hAnsi="Times New Roman" w:cs="Times New Roman" w:hint="eastAsia"/>
          <w:b/>
          <w:sz w:val="24"/>
          <w:lang w:bidi="en-US"/>
        </w:rPr>
        <w:t>allure</w:t>
      </w:r>
      <w:r w:rsidR="00436BA3" w:rsidRPr="006352DE">
        <w:rPr>
          <w:rFonts w:ascii="Times New Roman" w:hAnsi="Times New Roman" w:cs="Times New Roman"/>
          <w:b/>
          <w:sz w:val="24"/>
          <w:lang w:bidi="en-US"/>
        </w:rPr>
        <w:t xml:space="preserve"> of diamond</w:t>
      </w:r>
    </w:p>
    <w:p w14:paraId="2278AE0C" w14:textId="022EF112" w:rsidR="00CA6A79" w:rsidRPr="006352DE" w:rsidRDefault="00420692" w:rsidP="00CA6A7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bidi="en-US"/>
        </w:rPr>
        <w:t>The p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hysical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properties of diamond and major semiconductors are listed in Table 1 [16]. Diamond has </w:t>
      </w:r>
      <w:r w:rsidR="002C3738">
        <w:rPr>
          <w:rFonts w:ascii="Times New Roman" w:hAnsi="Times New Roman" w:cs="Times New Roman" w:hint="eastAsia"/>
          <w:sz w:val="24"/>
          <w:lang w:bidi="en-US"/>
        </w:rPr>
        <w:t xml:space="preserve">an </w:t>
      </w:r>
      <w:r w:rsidR="00FF5E06">
        <w:rPr>
          <w:rFonts w:ascii="Times New Roman" w:hAnsi="Times New Roman" w:cs="Times New Roman" w:hint="eastAsia"/>
          <w:sz w:val="24"/>
          <w:lang w:bidi="en-US"/>
        </w:rPr>
        <w:t>ultra-wide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bandgap</w:t>
      </w:r>
      <w:r w:rsidR="002C3738">
        <w:rPr>
          <w:rFonts w:ascii="Times New Roman" w:hAnsi="Times New Roman" w:cs="Times New Roman" w:hint="eastAsia"/>
          <w:sz w:val="24"/>
          <w:lang w:bidi="en-US"/>
        </w:rPr>
        <w:t xml:space="preserve"> of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5.5 eV</w:t>
      </w:r>
      <w:r w:rsidR="002C3738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and a high breakdown field. This allows </w:t>
      </w:r>
      <w:r w:rsidR="00533821">
        <w:rPr>
          <w:rFonts w:ascii="Times New Roman" w:hAnsi="Times New Roman" w:cs="Times New Roman"/>
          <w:sz w:val="24"/>
          <w:lang w:bidi="en-US"/>
        </w:rPr>
        <w:lastRenderedPageBreak/>
        <w:t xml:space="preserve">diamond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FETs to operate at high temperatures and high voltages</w:t>
      </w:r>
      <w:r w:rsidR="00EF559C">
        <w:rPr>
          <w:rFonts w:ascii="Times New Roman" w:hAnsi="Times New Roman" w:cs="Times New Roman"/>
          <w:sz w:val="24"/>
          <w:lang w:bidi="en-US"/>
        </w:rPr>
        <w:t>, with the</w:t>
      </w:r>
      <w:r w:rsidR="00EF559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EF559C">
        <w:rPr>
          <w:rFonts w:ascii="Times New Roman" w:hAnsi="Times New Roman" w:cs="Times New Roman"/>
          <w:sz w:val="24"/>
          <w:lang w:bidi="en-US"/>
        </w:rPr>
        <w:t>consequent s</w:t>
      </w:r>
      <w:r w:rsidR="00CA6A79" w:rsidRPr="006352DE">
        <w:rPr>
          <w:rFonts w:ascii="Times New Roman" w:hAnsi="Times New Roman" w:cs="Times New Roman"/>
          <w:sz w:val="24"/>
          <w:lang w:bidi="en-US"/>
        </w:rPr>
        <w:t>implification</w:t>
      </w:r>
      <w:r w:rsidR="00EF559C">
        <w:rPr>
          <w:rFonts w:ascii="Times New Roman" w:hAnsi="Times New Roman" w:cs="Times New Roman"/>
          <w:sz w:val="24"/>
          <w:lang w:bidi="en-US"/>
        </w:rPr>
        <w:t>s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EF559C">
        <w:rPr>
          <w:rFonts w:ascii="Times New Roman" w:hAnsi="Times New Roman" w:cs="Times New Roman"/>
          <w:sz w:val="24"/>
          <w:lang w:bidi="en-US"/>
        </w:rPr>
        <w:t xml:space="preserve">to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the cooling system also expected to reduce the size and weight of the device. </w:t>
      </w:r>
      <w:r w:rsidR="00463AB9" w:rsidRPr="00463AB9">
        <w:rPr>
          <w:rFonts w:ascii="Times New Roman" w:hAnsi="Times New Roman" w:cs="Times New Roman"/>
          <w:sz w:val="24"/>
          <w:lang w:bidi="en-US"/>
        </w:rPr>
        <w:t xml:space="preserve">Furthermore, by reducing the thickness of the drift region—an area that maintains the voltage between the drain and source when the FET is in the off state—and increasing the </w:t>
      </w:r>
      <w:r w:rsidR="00533821" w:rsidRPr="00463AB9">
        <w:rPr>
          <w:rFonts w:ascii="Times New Roman" w:hAnsi="Times New Roman" w:cs="Times New Roman"/>
          <w:sz w:val="24"/>
          <w:lang w:bidi="en-US"/>
        </w:rPr>
        <w:t>dop</w:t>
      </w:r>
      <w:r w:rsidR="00533821">
        <w:rPr>
          <w:rFonts w:ascii="Times New Roman" w:hAnsi="Times New Roman" w:cs="Times New Roman"/>
          <w:sz w:val="24"/>
          <w:lang w:bidi="en-US"/>
        </w:rPr>
        <w:t>ant</w:t>
      </w:r>
      <w:r w:rsidR="00533821" w:rsidRPr="00463AB9">
        <w:rPr>
          <w:rFonts w:ascii="Times New Roman" w:hAnsi="Times New Roman" w:cs="Times New Roman"/>
          <w:sz w:val="24"/>
          <w:lang w:bidi="en-US"/>
        </w:rPr>
        <w:t xml:space="preserve"> </w:t>
      </w:r>
      <w:r w:rsidR="00463AB9" w:rsidRPr="00463AB9">
        <w:rPr>
          <w:rFonts w:ascii="Times New Roman" w:hAnsi="Times New Roman" w:cs="Times New Roman"/>
          <w:sz w:val="24"/>
          <w:lang w:bidi="en-US"/>
        </w:rPr>
        <w:t xml:space="preserve">concentration, it is possible to achieve low loss through </w:t>
      </w:r>
      <w:r w:rsidR="00533821">
        <w:rPr>
          <w:rFonts w:ascii="Times New Roman" w:hAnsi="Times New Roman" w:cs="Times New Roman"/>
          <w:sz w:val="24"/>
          <w:lang w:bidi="en-US"/>
        </w:rPr>
        <w:t>a</w:t>
      </w:r>
      <w:r w:rsidR="00533821" w:rsidRPr="00463AB9">
        <w:rPr>
          <w:rFonts w:ascii="Times New Roman" w:hAnsi="Times New Roman" w:cs="Times New Roman"/>
          <w:sz w:val="24"/>
          <w:lang w:bidi="en-US"/>
        </w:rPr>
        <w:t xml:space="preserve"> </w:t>
      </w:r>
      <w:r w:rsidR="00463AB9" w:rsidRPr="00463AB9">
        <w:rPr>
          <w:rFonts w:ascii="Times New Roman" w:hAnsi="Times New Roman" w:cs="Times New Roman"/>
          <w:sz w:val="24"/>
          <w:lang w:bidi="en-US"/>
        </w:rPr>
        <w:t xml:space="preserve">reduction </w:t>
      </w:r>
      <w:r w:rsidR="00533821">
        <w:rPr>
          <w:rFonts w:ascii="Times New Roman" w:hAnsi="Times New Roman" w:cs="Times New Roman"/>
          <w:sz w:val="24"/>
          <w:lang w:bidi="en-US"/>
        </w:rPr>
        <w:t>in</w:t>
      </w:r>
      <w:r w:rsidR="00533821" w:rsidRPr="00463AB9">
        <w:rPr>
          <w:rFonts w:ascii="Times New Roman" w:hAnsi="Times New Roman" w:cs="Times New Roman"/>
          <w:sz w:val="24"/>
          <w:lang w:bidi="en-US"/>
        </w:rPr>
        <w:t xml:space="preserve"> </w:t>
      </w:r>
      <w:r w:rsidR="00463AB9" w:rsidRPr="00463AB9">
        <w:rPr>
          <w:rFonts w:ascii="Times New Roman" w:hAnsi="Times New Roman" w:cs="Times New Roman"/>
          <w:sz w:val="24"/>
          <w:lang w:bidi="en-US"/>
        </w:rPr>
        <w:t>the specific on-resistance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. </w:t>
      </w:r>
      <w:r w:rsidR="00EF559C">
        <w:rPr>
          <w:rFonts w:ascii="Times New Roman" w:hAnsi="Times New Roman" w:cs="Times New Roman"/>
          <w:sz w:val="24"/>
          <w:lang w:bidi="en-US"/>
        </w:rPr>
        <w:t xml:space="preserve">Although all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wide bandgap semiconductors</w:t>
      </w:r>
      <w:r w:rsidR="00EF559C" w:rsidRPr="00EF559C">
        <w:rPr>
          <w:rFonts w:ascii="Times New Roman" w:hAnsi="Times New Roman" w:cs="Times New Roman"/>
          <w:sz w:val="24"/>
          <w:lang w:bidi="en-US"/>
        </w:rPr>
        <w:t xml:space="preserve"> </w:t>
      </w:r>
      <w:r w:rsidR="00EF559C">
        <w:rPr>
          <w:rFonts w:ascii="Times New Roman" w:hAnsi="Times New Roman" w:cs="Times New Roman"/>
          <w:sz w:val="24"/>
          <w:lang w:bidi="en-US"/>
        </w:rPr>
        <w:t>have these</w:t>
      </w:r>
      <w:r w:rsidR="00EF559C" w:rsidRPr="006352DE">
        <w:rPr>
          <w:rFonts w:ascii="Times New Roman" w:hAnsi="Times New Roman" w:cs="Times New Roman"/>
          <w:sz w:val="24"/>
          <w:lang w:bidi="en-US"/>
        </w:rPr>
        <w:t xml:space="preserve"> advantages </w:t>
      </w:r>
      <w:r w:rsidR="00EF559C">
        <w:rPr>
          <w:rFonts w:ascii="Times New Roman" w:hAnsi="Times New Roman" w:cs="Times New Roman"/>
          <w:sz w:val="24"/>
          <w:lang w:bidi="en-US"/>
        </w:rPr>
        <w:t>in common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, </w:t>
      </w:r>
      <w:proofErr w:type="gramStart"/>
      <w:r w:rsidR="00CA6A79" w:rsidRPr="006352DE">
        <w:rPr>
          <w:rFonts w:ascii="Times New Roman" w:hAnsi="Times New Roman" w:cs="Times New Roman"/>
          <w:sz w:val="24"/>
          <w:lang w:bidi="en-US"/>
        </w:rPr>
        <w:t>diamond</w:t>
      </w:r>
      <w:r w:rsidR="00EF559C">
        <w:rPr>
          <w:rFonts w:ascii="Times New Roman" w:hAnsi="Times New Roman" w:cs="Times New Roman"/>
          <w:sz w:val="24"/>
          <w:lang w:bidi="en-US"/>
        </w:rPr>
        <w:t>’s</w:t>
      </w:r>
      <w:proofErr w:type="gramEnd"/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04199F">
        <w:rPr>
          <w:rFonts w:ascii="Times New Roman" w:hAnsi="Times New Roman" w:cs="Times New Roman" w:hint="eastAsia"/>
          <w:sz w:val="24"/>
          <w:lang w:bidi="en-US"/>
        </w:rPr>
        <w:t>would provide the greatest benefit</w:t>
      </w:r>
      <w:r w:rsidR="00F16EAA">
        <w:rPr>
          <w:rFonts w:ascii="Times New Roman" w:hAnsi="Times New Roman" w:cs="Times New Roman" w:hint="eastAsia"/>
          <w:sz w:val="24"/>
          <w:lang w:bidi="en-US"/>
        </w:rPr>
        <w:t>s</w:t>
      </w:r>
      <w:r w:rsidR="00CA6A79" w:rsidRPr="006352DE">
        <w:rPr>
          <w:rFonts w:ascii="Times New Roman" w:hAnsi="Times New Roman" w:cs="Times New Roman"/>
          <w:sz w:val="24"/>
          <w:lang w:bidi="en-US"/>
        </w:rPr>
        <w:t>.</w:t>
      </w:r>
    </w:p>
    <w:p w14:paraId="0AB9D3F6" w14:textId="47104D95" w:rsidR="00CA6A79" w:rsidRPr="006352DE" w:rsidRDefault="00CD60F5" w:rsidP="00CA6A7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Furthermore,</w:t>
      </w:r>
      <w:r w:rsidRPr="00EF559C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diamond </w:t>
      </w:r>
      <w:r>
        <w:rPr>
          <w:rFonts w:ascii="Times New Roman" w:hAnsi="Times New Roman" w:cs="Times New Roman"/>
          <w:sz w:val="24"/>
          <w:lang w:bidi="en-US"/>
        </w:rPr>
        <w:t xml:space="preserve">has high </w:t>
      </w:r>
      <w:r w:rsidRPr="006352DE">
        <w:rPr>
          <w:rFonts w:ascii="Times New Roman" w:hAnsi="Times New Roman" w:cs="Times New Roman"/>
          <w:sz w:val="24"/>
          <w:lang w:bidi="en-US"/>
        </w:rPr>
        <w:t>electron</w:t>
      </w:r>
      <w:r w:rsidRPr="00EF559C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mobilit</w:t>
      </w:r>
      <w:r>
        <w:rPr>
          <w:rFonts w:ascii="Times New Roman" w:hAnsi="Times New Roman" w:cs="Times New Roman"/>
          <w:sz w:val="24"/>
          <w:lang w:bidi="en-US"/>
        </w:rPr>
        <w:t>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</w:t>
      </w:r>
      <w:r>
        <w:rPr>
          <w:rFonts w:ascii="Times New Roman" w:hAnsi="Times New Roman" w:cs="Times New Roman"/>
          <w:sz w:val="24"/>
          <w:lang w:bidi="en-US"/>
        </w:rPr>
        <w:t xml:space="preserve">especially high </w:t>
      </w:r>
      <w:r w:rsidRPr="006352DE">
        <w:rPr>
          <w:rFonts w:ascii="Times New Roman" w:hAnsi="Times New Roman" w:cs="Times New Roman"/>
          <w:sz w:val="24"/>
          <w:lang w:bidi="en-US"/>
        </w:rPr>
        <w:t>hole mobilit</w:t>
      </w:r>
      <w:r>
        <w:rPr>
          <w:rFonts w:ascii="Times New Roman" w:hAnsi="Times New Roman" w:cs="Times New Roman"/>
          <w:sz w:val="24"/>
          <w:lang w:bidi="en-US"/>
        </w:rPr>
        <w:t>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at room temperature.</w:t>
      </w:r>
      <w:r>
        <w:rPr>
          <w:rFonts w:ascii="Times New Roman" w:hAnsi="Times New Roman" w:cs="Times New Roman" w:hint="eastAsia"/>
          <w:sz w:val="24"/>
          <w:lang w:bidi="en-US"/>
        </w:rPr>
        <w:t xml:space="preserve"> </w:t>
      </w:r>
      <w:r>
        <w:rPr>
          <w:rFonts w:ascii="Times New Roman" w:hAnsi="Times New Roman" w:cs="Times New Roman"/>
          <w:sz w:val="24"/>
          <w:lang w:bidi="en-US"/>
        </w:rPr>
        <w:t xml:space="preserve">Besides providing higher drive current </w:t>
      </w:r>
      <w:r>
        <w:rPr>
          <w:rFonts w:ascii="Times New Roman" w:hAnsi="Times New Roman" w:cs="Times New Roman" w:hint="eastAsia"/>
          <w:sz w:val="24"/>
          <w:lang w:bidi="en-US"/>
        </w:rPr>
        <w:t>and</w:t>
      </w:r>
      <w:r>
        <w:rPr>
          <w:rFonts w:ascii="Times New Roman" w:hAnsi="Times New Roman" w:cs="Times New Roman"/>
          <w:sz w:val="24"/>
          <w:lang w:bidi="en-US"/>
        </w:rPr>
        <w:t xml:space="preserve"> faster switching,</w:t>
      </w:r>
      <w:r w:rsidRPr="00AF7751">
        <w:rPr>
          <w:rFonts w:ascii="Times New Roman" w:hAnsi="Times New Roman" w:cs="Times New Roman"/>
          <w:sz w:val="24"/>
          <w:lang w:bidi="en-US"/>
        </w:rPr>
        <w:t xml:space="preserve"> </w:t>
      </w:r>
      <w:r w:rsidRPr="000A604E">
        <w:rPr>
          <w:rFonts w:ascii="Times New Roman" w:hAnsi="Times New Roman" w:cs="Times New Roman"/>
          <w:sz w:val="24"/>
          <w:lang w:bidi="en-US"/>
        </w:rPr>
        <w:t>high mobility enables devices to have low loss</w:t>
      </w:r>
      <w:r>
        <w:rPr>
          <w:rFonts w:ascii="Times New Roman" w:hAnsi="Times New Roman" w:cs="Times New Roman"/>
          <w:sz w:val="24"/>
          <w:lang w:bidi="en-US"/>
        </w:rPr>
        <w:t>.</w:t>
      </w:r>
      <w:r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The high mobility is thought to be due to the large optical phonon energy and </w:t>
      </w:r>
      <w:r w:rsidR="003330BA">
        <w:rPr>
          <w:rFonts w:ascii="Times New Roman" w:hAnsi="Times New Roman" w:cs="Times New Roman"/>
          <w:sz w:val="24"/>
          <w:lang w:bidi="en-US"/>
        </w:rPr>
        <w:t xml:space="preserve">high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acoustic phonon velocity, which minimize the effects of phonon scattering [17]. </w:t>
      </w:r>
      <w:r w:rsidR="00CA6A79" w:rsidRPr="00463AB9">
        <w:rPr>
          <w:rFonts w:ascii="Times New Roman" w:hAnsi="Times New Roman" w:cs="Times New Roman"/>
          <w:sz w:val="24"/>
          <w:lang w:bidi="en-US"/>
        </w:rPr>
        <w:t xml:space="preserve">Another </w:t>
      </w:r>
      <w:r w:rsidR="00160C70" w:rsidRPr="00463AB9">
        <w:rPr>
          <w:rFonts w:ascii="Times New Roman" w:hAnsi="Times New Roman" w:cs="Times New Roman"/>
          <w:sz w:val="24"/>
          <w:lang w:bidi="en-US"/>
        </w:rPr>
        <w:t xml:space="preserve">major </w:t>
      </w:r>
      <w:r w:rsidR="00CA6A79" w:rsidRPr="00463AB9">
        <w:rPr>
          <w:rFonts w:ascii="Times New Roman" w:hAnsi="Times New Roman" w:cs="Times New Roman"/>
          <w:sz w:val="24"/>
          <w:lang w:bidi="en-US"/>
        </w:rPr>
        <w:t>characteristic of diamond is</w:t>
      </w:r>
      <w:r>
        <w:rPr>
          <w:rFonts w:ascii="Times New Roman" w:hAnsi="Times New Roman" w:cs="Times New Roman" w:hint="eastAsia"/>
          <w:sz w:val="24"/>
          <w:lang w:bidi="en-US"/>
        </w:rPr>
        <w:t xml:space="preserve"> that</w:t>
      </w:r>
      <w:r w:rsidR="00CA6A79" w:rsidRPr="00463AB9">
        <w:rPr>
          <w:rFonts w:ascii="Times New Roman" w:hAnsi="Times New Roman" w:cs="Times New Roman"/>
          <w:sz w:val="24"/>
          <w:lang w:bidi="en-US"/>
        </w:rPr>
        <w:t xml:space="preserve"> </w:t>
      </w:r>
      <w:r w:rsidR="00463AB9" w:rsidRPr="00F16EAA">
        <w:rPr>
          <w:rFonts w:ascii="Times New Roman" w:hAnsi="Times New Roman" w:cs="Times New Roman"/>
          <w:sz w:val="24"/>
          <w:lang w:bidi="en-US"/>
        </w:rPr>
        <w:t>its</w:t>
      </w:r>
      <w:r w:rsidR="00CA6A79" w:rsidRPr="00463AB9">
        <w:rPr>
          <w:rFonts w:ascii="Times New Roman" w:hAnsi="Times New Roman" w:cs="Times New Roman"/>
          <w:sz w:val="24"/>
          <w:lang w:bidi="en-US"/>
        </w:rPr>
        <w:t xml:space="preserve"> thermal conductivity</w:t>
      </w:r>
      <w:r w:rsidR="003330BA" w:rsidRPr="003330BA">
        <w:rPr>
          <w:rFonts w:ascii="Times New Roman" w:hAnsi="Times New Roman" w:cs="Times New Roman"/>
          <w:sz w:val="24"/>
          <w:lang w:bidi="en-US"/>
        </w:rPr>
        <w:t xml:space="preserve"> </w:t>
      </w:r>
      <w:r w:rsidR="003330BA">
        <w:rPr>
          <w:rFonts w:ascii="Times New Roman" w:hAnsi="Times New Roman" w:cs="Times New Roman"/>
          <w:sz w:val="24"/>
          <w:lang w:bidi="en-US"/>
        </w:rPr>
        <w:t xml:space="preserve">is the </w:t>
      </w:r>
      <w:r w:rsidR="003330BA" w:rsidRPr="00463AB9">
        <w:rPr>
          <w:rFonts w:ascii="Times New Roman" w:hAnsi="Times New Roman" w:cs="Times New Roman"/>
          <w:sz w:val="24"/>
          <w:lang w:bidi="en-US"/>
        </w:rPr>
        <w:t>highest</w:t>
      </w:r>
      <w:r w:rsidR="003330BA">
        <w:rPr>
          <w:rFonts w:ascii="Times New Roman" w:hAnsi="Times New Roman" w:cs="Times New Roman"/>
          <w:sz w:val="24"/>
          <w:lang w:bidi="en-US"/>
        </w:rPr>
        <w:t xml:space="preserve"> among the semiconductors, thereby making it especially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suitable for high-power and high-frequency operation due to its </w:t>
      </w:r>
      <w:r w:rsidR="00871D3D">
        <w:rPr>
          <w:rFonts w:ascii="Times New Roman" w:hAnsi="Times New Roman" w:cs="Times New Roman" w:hint="eastAsia"/>
          <w:sz w:val="24"/>
          <w:lang w:bidi="en-US"/>
        </w:rPr>
        <w:t xml:space="preserve">efficient </w:t>
      </w:r>
      <w:r w:rsidR="00871D3D" w:rsidRPr="00CF20E2">
        <w:rPr>
          <w:rFonts w:ascii="Times New Roman" w:hAnsi="Times New Roman" w:cs="Times New Roman" w:hint="eastAsia"/>
          <w:sz w:val="24"/>
          <w:lang w:bidi="en-US"/>
        </w:rPr>
        <w:t xml:space="preserve">heat </w:t>
      </w:r>
      <w:r w:rsidR="00450D37">
        <w:rPr>
          <w:rFonts w:ascii="Times New Roman" w:hAnsi="Times New Roman" w:cs="Times New Roman" w:hint="eastAsia"/>
          <w:sz w:val="24"/>
          <w:lang w:bidi="en-US"/>
        </w:rPr>
        <w:t>dissipation</w:t>
      </w:r>
      <w:r w:rsidR="00CA6A79" w:rsidRPr="00CF20E2">
        <w:rPr>
          <w:rFonts w:ascii="Times New Roman" w:hAnsi="Times New Roman" w:cs="Times New Roman"/>
          <w:sz w:val="24"/>
          <w:lang w:bidi="en-US"/>
        </w:rPr>
        <w:t>.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84399">
        <w:rPr>
          <w:rFonts w:ascii="Times New Roman" w:hAnsi="Times New Roman" w:cs="Times New Roman"/>
          <w:sz w:val="24"/>
          <w:lang w:bidi="en-US"/>
        </w:rPr>
        <w:t>Its</w:t>
      </w:r>
      <w:r w:rsidR="0088439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low relative permittivity</w:t>
      </w:r>
      <w:r w:rsidR="00533821">
        <w:rPr>
          <w:rFonts w:ascii="Times New Roman" w:hAnsi="Times New Roman" w:cs="Times New Roman"/>
          <w:sz w:val="24"/>
          <w:lang w:bidi="en-US"/>
        </w:rPr>
        <w:t>,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5.7</w:t>
      </w:r>
      <w:r w:rsidR="00533821">
        <w:rPr>
          <w:rFonts w:ascii="Times New Roman" w:hAnsi="Times New Roman" w:cs="Times New Roman"/>
          <w:sz w:val="24"/>
          <w:lang w:bidi="en-US"/>
        </w:rPr>
        <w:t>,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is also suitable for high-speed operation. Additionally,</w:t>
      </w:r>
      <w:r w:rsidR="00533821">
        <w:rPr>
          <w:rFonts w:ascii="Times New Roman" w:hAnsi="Times New Roman" w:cs="Times New Roman"/>
          <w:sz w:val="24"/>
          <w:lang w:bidi="en-US"/>
        </w:rPr>
        <w:t xml:space="preserve"> diamond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has high radiation resistance [18] </w:t>
      </w:r>
      <w:r w:rsidR="00463AB9" w:rsidRPr="00F16EAA">
        <w:rPr>
          <w:rFonts w:ascii="Times New Roman" w:hAnsi="Times New Roman" w:cs="Times New Roman"/>
          <w:sz w:val="24"/>
          <w:lang w:bidi="en-US"/>
        </w:rPr>
        <w:t>due to the high energy required to displace carbon atoms and generate electron-hole pairs</w:t>
      </w:r>
      <w:r w:rsidR="00CA6A79" w:rsidRPr="006352DE">
        <w:rPr>
          <w:rFonts w:ascii="Times New Roman" w:hAnsi="Times New Roman" w:cs="Times New Roman"/>
          <w:sz w:val="24"/>
          <w:lang w:bidi="en-US"/>
        </w:rPr>
        <w:t>, making it</w:t>
      </w:r>
      <w:r w:rsidR="00463AB9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promising</w:t>
      </w:r>
      <w:r w:rsidR="00463AB9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for use in high-radiation environments such as space and nuclear reactors.</w:t>
      </w:r>
    </w:p>
    <w:p w14:paraId="62E93A72" w14:textId="14FE9609" w:rsidR="00CA6A79" w:rsidRPr="00533821" w:rsidRDefault="00160C70" w:rsidP="00533821">
      <w:pPr>
        <w:spacing w:line="480" w:lineRule="exact"/>
        <w:ind w:firstLineChars="100" w:firstLine="240"/>
        <w:rPr>
          <w:rFonts w:ascii="Times New Roman" w:hAnsi="Times New Roman" w:cs="Times New Roman"/>
          <w:sz w:val="24"/>
          <w:lang w:bidi="en-US"/>
        </w:rPr>
      </w:pPr>
      <w:r>
        <w:rPr>
          <w:rFonts w:ascii="Times New Roman" w:hAnsi="Times New Roman" w:cs="Times New Roman"/>
          <w:sz w:val="24"/>
          <w:lang w:bidi="en-US"/>
        </w:rPr>
        <w:t>Meanwhile</w:t>
      </w:r>
      <w:r w:rsidR="00CA6A79" w:rsidRPr="006352DE">
        <w:rPr>
          <w:rFonts w:ascii="Times New Roman" w:hAnsi="Times New Roman" w:cs="Times New Roman"/>
          <w:sz w:val="24"/>
          <w:lang w:bidi="en-US"/>
        </w:rPr>
        <w:t>, a p</w:t>
      </w:r>
      <w:r w:rsidR="00FC2EC1">
        <w:rPr>
          <w:rFonts w:ascii="Times New Roman" w:hAnsi="Times New Roman" w:cs="Times New Roman"/>
          <w:sz w:val="24"/>
          <w:lang w:bidi="en-US"/>
        </w:rPr>
        <w:t>roblematic p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hysical property of diamond is </w:t>
      </w:r>
      <w:r w:rsidR="00CA6A79" w:rsidRPr="00A87D06">
        <w:rPr>
          <w:rFonts w:ascii="Times New Roman" w:hAnsi="Times New Roman" w:cs="Times New Roman"/>
          <w:sz w:val="24"/>
          <w:lang w:bidi="en-US"/>
        </w:rPr>
        <w:t>the low ionization rate of dopants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[16,19]. </w:t>
      </w:r>
      <w:r w:rsidR="003B2D3D" w:rsidRPr="003B2D3D">
        <w:rPr>
          <w:rFonts w:ascii="Times New Roman" w:hAnsi="Times New Roman" w:cs="Times New Roman"/>
          <w:sz w:val="24"/>
          <w:lang w:bidi="en-US"/>
        </w:rPr>
        <w:t xml:space="preserve">P-type and </w:t>
      </w:r>
      <w:r w:rsidR="003B2D3D">
        <w:rPr>
          <w:rFonts w:ascii="Times New Roman" w:hAnsi="Times New Roman" w:cs="Times New Roman" w:hint="eastAsia"/>
          <w:sz w:val="24"/>
          <w:lang w:bidi="en-US"/>
        </w:rPr>
        <w:t>n</w:t>
      </w:r>
      <w:r w:rsidR="003B2D3D" w:rsidRPr="003B2D3D">
        <w:rPr>
          <w:rFonts w:ascii="Times New Roman" w:hAnsi="Times New Roman" w:cs="Times New Roman"/>
          <w:sz w:val="24"/>
          <w:lang w:bidi="en-US"/>
        </w:rPr>
        <w:t xml:space="preserve">-type diamonds can be synthesized </w:t>
      </w:r>
      <w:r w:rsidR="00884399">
        <w:rPr>
          <w:rFonts w:ascii="Times New Roman" w:hAnsi="Times New Roman" w:cs="Times New Roman"/>
          <w:sz w:val="24"/>
          <w:lang w:bidi="en-US"/>
        </w:rPr>
        <w:t>by</w:t>
      </w:r>
      <w:r w:rsidR="00884399" w:rsidRPr="003B2D3D">
        <w:rPr>
          <w:rFonts w:ascii="Times New Roman" w:hAnsi="Times New Roman" w:cs="Times New Roman"/>
          <w:sz w:val="24"/>
          <w:lang w:bidi="en-US"/>
        </w:rPr>
        <w:t xml:space="preserve"> </w:t>
      </w:r>
      <w:r w:rsidR="003B2D3D" w:rsidRPr="003B2D3D">
        <w:rPr>
          <w:rFonts w:ascii="Times New Roman" w:hAnsi="Times New Roman" w:cs="Times New Roman"/>
          <w:sz w:val="24"/>
          <w:lang w:bidi="en-US"/>
        </w:rPr>
        <w:t xml:space="preserve">doping </w:t>
      </w:r>
      <w:r w:rsidR="00533821">
        <w:rPr>
          <w:rFonts w:ascii="Times New Roman" w:hAnsi="Times New Roman" w:cs="Times New Roman"/>
          <w:sz w:val="24"/>
          <w:lang w:bidi="en-US"/>
        </w:rPr>
        <w:t>with</w:t>
      </w:r>
      <w:r w:rsidR="00533821" w:rsidRPr="003B2D3D">
        <w:rPr>
          <w:rFonts w:ascii="Times New Roman" w:hAnsi="Times New Roman" w:cs="Times New Roman"/>
          <w:sz w:val="24"/>
          <w:lang w:bidi="en-US"/>
        </w:rPr>
        <w:t xml:space="preserve"> </w:t>
      </w:r>
      <w:r w:rsidR="003B2D3D" w:rsidRPr="003B2D3D">
        <w:rPr>
          <w:rFonts w:ascii="Times New Roman" w:hAnsi="Times New Roman" w:cs="Times New Roman"/>
          <w:sz w:val="24"/>
          <w:lang w:bidi="en-US"/>
        </w:rPr>
        <w:t>boron and phosphorus, respectively</w:t>
      </w:r>
      <w:r w:rsidR="003B2D3D">
        <w:rPr>
          <w:rFonts w:ascii="Times New Roman" w:hAnsi="Times New Roman" w:cs="Times New Roman" w:hint="eastAsia"/>
          <w:sz w:val="24"/>
          <w:lang w:bidi="en-US"/>
        </w:rPr>
        <w:t>.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However, the ionization energies of </w:t>
      </w:r>
      <w:r w:rsidR="00884399">
        <w:rPr>
          <w:rFonts w:ascii="Times New Roman" w:hAnsi="Times New Roman" w:cs="Times New Roman"/>
          <w:sz w:val="24"/>
          <w:lang w:bidi="en-US"/>
        </w:rPr>
        <w:t xml:space="preserve">the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acceptors and donors are large (0.36 eV for boron and 0.57 eV for phosphorus). Therefore, even when </w:t>
      </w:r>
      <w:r w:rsidR="00533821">
        <w:rPr>
          <w:rFonts w:ascii="Times New Roman" w:hAnsi="Times New Roman" w:cs="Times New Roman"/>
          <w:sz w:val="24"/>
          <w:lang w:bidi="en-US"/>
        </w:rPr>
        <w:t xml:space="preserve">diamond is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doped with 10</w:t>
      </w:r>
      <w:r w:rsidR="00CA6A79" w:rsidRPr="006352DE">
        <w:rPr>
          <w:rFonts w:ascii="Times New Roman" w:hAnsi="Times New Roman" w:cs="Times New Roman"/>
          <w:sz w:val="24"/>
          <w:vertAlign w:val="superscript"/>
          <w:lang w:bidi="en-US"/>
        </w:rPr>
        <w:t>17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="001F1029" w:rsidRPr="001F1029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CA6A79" w:rsidRPr="006352DE">
        <w:rPr>
          <w:rFonts w:ascii="Times New Roman" w:hAnsi="Times New Roman" w:cs="Times New Roman"/>
          <w:sz w:val="24"/>
          <w:vertAlign w:val="superscript"/>
          <w:lang w:bidi="en-US"/>
        </w:rPr>
        <w:t>3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boron, for example, the hole density at room temperature is</w:t>
      </w:r>
      <w:r w:rsidR="00486FEC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low</w:t>
      </w:r>
      <w:r w:rsidR="00533821">
        <w:rPr>
          <w:rFonts w:ascii="Times New Roman" w:hAnsi="Times New Roman" w:cs="Times New Roman"/>
          <w:sz w:val="24"/>
          <w:lang w:bidi="en-US"/>
        </w:rPr>
        <w:t xml:space="preserve">, </w:t>
      </w:r>
      <w:r w:rsidR="00CA6A79" w:rsidRPr="006352DE">
        <w:rPr>
          <w:rFonts w:ascii="Times New Roman" w:hAnsi="Times New Roman" w:cs="Times New Roman"/>
          <w:sz w:val="24"/>
          <w:lang w:bidi="en-US"/>
        </w:rPr>
        <w:t>less than 10</w:t>
      </w:r>
      <w:r w:rsidR="00CA6A79" w:rsidRPr="006352DE">
        <w:rPr>
          <w:rFonts w:ascii="Times New Roman" w:hAnsi="Times New Roman" w:cs="Times New Roman"/>
          <w:sz w:val="24"/>
          <w:vertAlign w:val="superscript"/>
          <w:lang w:bidi="en-US"/>
        </w:rPr>
        <w:t>15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="00F40337" w:rsidRPr="001F1029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CA6A79" w:rsidRPr="006352DE">
        <w:rPr>
          <w:rFonts w:ascii="Times New Roman" w:hAnsi="Times New Roman" w:cs="Times New Roman"/>
          <w:sz w:val="24"/>
          <w:vertAlign w:val="superscript"/>
          <w:lang w:bidi="en-US"/>
        </w:rPr>
        <w:t>3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 [16]. </w:t>
      </w:r>
      <w:r w:rsidR="00CD60F5">
        <w:rPr>
          <w:rFonts w:ascii="Times New Roman" w:hAnsi="Times New Roman" w:cs="Times New Roman"/>
          <w:sz w:val="24"/>
          <w:lang w:bidi="en-US"/>
        </w:rPr>
        <w:t>In order to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 w:hint="eastAsia"/>
          <w:sz w:val="24"/>
          <w:lang w:bidi="en-US"/>
        </w:rPr>
        <w:t>achiev</w:t>
      </w:r>
      <w:r w:rsidR="00CD60F5">
        <w:rPr>
          <w:rFonts w:ascii="Times New Roman" w:hAnsi="Times New Roman" w:cs="Times New Roman"/>
          <w:sz w:val="24"/>
          <w:lang w:bidi="en-US"/>
        </w:rPr>
        <w:t>e</w:t>
      </w:r>
      <w:r w:rsidR="00CD60F5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D60F5" w:rsidRPr="006352DE">
        <w:rPr>
          <w:rFonts w:ascii="Times New Roman" w:hAnsi="Times New Roman" w:cs="Times New Roman"/>
          <w:sz w:val="24"/>
          <w:lang w:bidi="en-US"/>
        </w:rPr>
        <w:t>significant advantage</w:t>
      </w:r>
      <w:r w:rsidR="00CD60F5">
        <w:rPr>
          <w:rFonts w:ascii="Times New Roman" w:hAnsi="Times New Roman" w:cs="Times New Roman" w:hint="eastAsia"/>
          <w:sz w:val="24"/>
          <w:lang w:bidi="en-US"/>
        </w:rPr>
        <w:t>s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/>
          <w:sz w:val="24"/>
          <w:lang w:bidi="en-US"/>
        </w:rPr>
        <w:t>from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using </w:t>
      </w:r>
      <w:r w:rsidR="00CD60F5">
        <w:rPr>
          <w:rFonts w:ascii="Times New Roman" w:hAnsi="Times New Roman" w:cs="Times New Roman" w:hint="eastAsia"/>
          <w:sz w:val="24"/>
          <w:lang w:bidi="en-US"/>
        </w:rPr>
        <w:t xml:space="preserve">a </w:t>
      </w:r>
      <w:r w:rsidR="00CD60F5" w:rsidRPr="006352DE">
        <w:rPr>
          <w:rFonts w:ascii="Times New Roman" w:hAnsi="Times New Roman" w:cs="Times New Roman"/>
          <w:sz w:val="24"/>
          <w:lang w:bidi="en-US"/>
        </w:rPr>
        <w:t>boron-doped layer in the drift region</w:t>
      </w:r>
      <w:r w:rsidR="00CD60F5">
        <w:rPr>
          <w:rFonts w:ascii="Times New Roman" w:hAnsi="Times New Roman" w:cs="Times New Roman"/>
          <w:sz w:val="24"/>
          <w:lang w:bidi="en-US"/>
        </w:rPr>
        <w:t>,</w:t>
      </w:r>
      <w:r w:rsidR="00CD60F5" w:rsidRPr="00884399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/>
          <w:sz w:val="24"/>
          <w:lang w:bidi="en-US"/>
        </w:rPr>
        <w:t>i</w:t>
      </w:r>
      <w:r w:rsidR="00CD60F5">
        <w:rPr>
          <w:rFonts w:ascii="Times New Roman" w:hAnsi="Times New Roman" w:cs="Times New Roman" w:hint="eastAsia"/>
          <w:sz w:val="24"/>
          <w:lang w:bidi="en-US"/>
        </w:rPr>
        <w:t xml:space="preserve">t is necessary to operate </w:t>
      </w:r>
      <w:r w:rsidR="00CD60F5">
        <w:rPr>
          <w:rFonts w:ascii="Times New Roman" w:hAnsi="Times New Roman" w:cs="Times New Roman"/>
          <w:sz w:val="24"/>
          <w:lang w:bidi="en-US"/>
        </w:rPr>
        <w:t xml:space="preserve">the device </w:t>
      </w:r>
      <w:r w:rsidR="00CD60F5">
        <w:rPr>
          <w:rFonts w:ascii="Times New Roman" w:hAnsi="Times New Roman" w:cs="Times New Roman" w:hint="eastAsia"/>
          <w:sz w:val="24"/>
          <w:lang w:bidi="en-US"/>
        </w:rPr>
        <w:t>a</w:t>
      </w:r>
      <w:r w:rsidR="00CD60F5" w:rsidRPr="00FE1D02">
        <w:rPr>
          <w:rFonts w:ascii="Times New Roman" w:hAnsi="Times New Roman" w:cs="Times New Roman" w:hint="eastAsia"/>
          <w:sz w:val="24"/>
          <w:lang w:bidi="en-US"/>
        </w:rPr>
        <w:t xml:space="preserve">t </w:t>
      </w:r>
      <w:r w:rsidR="00CD60F5" w:rsidRPr="00F16EAA">
        <w:rPr>
          <w:rFonts w:ascii="Times New Roman" w:hAnsi="Times New Roman" w:cs="Times New Roman"/>
          <w:sz w:val="24"/>
          <w:lang w:bidi="en-US"/>
        </w:rPr>
        <w:t>h</w:t>
      </w:r>
      <w:r w:rsidR="00CD60F5" w:rsidRPr="00FE1D02">
        <w:rPr>
          <w:rFonts w:ascii="Times New Roman" w:hAnsi="Times New Roman" w:cs="Times New Roman"/>
          <w:sz w:val="24"/>
          <w:lang w:bidi="en-US"/>
        </w:rPr>
        <w:t>igh temperatures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A6A79" w:rsidRPr="006352DE">
        <w:rPr>
          <w:rFonts w:ascii="Times New Roman" w:hAnsi="Times New Roman" w:cs="Times New Roman"/>
          <w:sz w:val="24"/>
          <w:lang w:bidi="en-US"/>
        </w:rPr>
        <w:t xml:space="preserve">[16]. </w:t>
      </w:r>
      <w:r w:rsidR="00CD60F5" w:rsidRPr="00CD60F5">
        <w:rPr>
          <w:rFonts w:ascii="Times New Roman" w:hAnsi="Times New Roman" w:cs="Times New Roman"/>
          <w:sz w:val="24"/>
          <w:lang w:bidi="en-US"/>
        </w:rPr>
        <w:t xml:space="preserve">However, as shown below, diamond has a unique feature that </w:t>
      </w:r>
      <w:r w:rsidR="00CD60F5" w:rsidRPr="00CD60F5">
        <w:rPr>
          <w:rFonts w:ascii="Times New Roman" w:hAnsi="Times New Roman" w:cs="Times New Roman"/>
          <w:sz w:val="24"/>
          <w:lang w:bidi="en-US"/>
        </w:rPr>
        <w:lastRenderedPageBreak/>
        <w:t>enables substantial p-type conduction at room temperature without employing boron doping.</w:t>
      </w:r>
    </w:p>
    <w:p w14:paraId="465A2BF1" w14:textId="096075FF" w:rsidR="00CA6A79" w:rsidRPr="00A87D06" w:rsidRDefault="00CA6A79" w:rsidP="00CA6A79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549B777A" w14:textId="1A57123B" w:rsidR="00CA6A79" w:rsidRPr="006352DE" w:rsidRDefault="00F86574" w:rsidP="00CA6A79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3. Diamond </w:t>
      </w:r>
      <w:r w:rsidR="00F40337" w:rsidRPr="006352DE">
        <w:rPr>
          <w:rFonts w:ascii="Times New Roman" w:hAnsi="Times New Roman" w:cs="Times New Roman"/>
          <w:b/>
          <w:sz w:val="24"/>
          <w:lang w:bidi="en-US"/>
        </w:rPr>
        <w:t>surface treatment</w:t>
      </w:r>
    </w:p>
    <w:p w14:paraId="7080EDEA" w14:textId="27E0C28E" w:rsidR="00F86574" w:rsidRPr="006352DE" w:rsidRDefault="00F86574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The most </w:t>
      </w:r>
      <w:r w:rsidR="00FE1D02">
        <w:rPr>
          <w:rFonts w:ascii="Times New Roman" w:hAnsi="Times New Roman" w:cs="Times New Roman" w:hint="eastAsia"/>
          <w:sz w:val="24"/>
          <w:lang w:bidi="en-US"/>
        </w:rPr>
        <w:t xml:space="preserve">crucial </w:t>
      </w:r>
      <w:r w:rsidR="00884399">
        <w:rPr>
          <w:rFonts w:ascii="Times New Roman" w:hAnsi="Times New Roman" w:cs="Times New Roman"/>
          <w:sz w:val="24"/>
          <w:lang w:bidi="en-US"/>
        </w:rPr>
        <w:t>step</w:t>
      </w:r>
      <w:r w:rsidR="0088439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in making </w:t>
      </w:r>
      <w:r w:rsidR="00533821" w:rsidRPr="006352DE">
        <w:rPr>
          <w:rFonts w:ascii="Times New Roman" w:hAnsi="Times New Roman" w:cs="Times New Roman"/>
          <w:sz w:val="24"/>
          <w:lang w:bidi="en-US"/>
        </w:rPr>
        <w:t xml:space="preserve">diamond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FETs is the surface treatment. </w:t>
      </w:r>
      <w:r w:rsidR="00424B57" w:rsidRPr="00424B57">
        <w:rPr>
          <w:rFonts w:ascii="Times New Roman" w:hAnsi="Times New Roman" w:cs="Times New Roman"/>
          <w:sz w:val="24"/>
          <w:lang w:bidi="en-US"/>
        </w:rPr>
        <w:t>Specifically, it is important to determine which elemental atoms to bond with the dangling bonds of the carbon atoms on the outermost surface of the diamond.</w:t>
      </w:r>
      <w:r w:rsidR="00424B57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424B57">
        <w:rPr>
          <w:rFonts w:ascii="Times New Roman" w:hAnsi="Times New Roman" w:cs="Times New Roman"/>
          <w:sz w:val="24"/>
          <w:lang w:bidi="en-US"/>
        </w:rPr>
        <w:t>In many previous studies, hydrogen-terminated surfaces</w:t>
      </w:r>
      <w:r w:rsidR="00424B57" w:rsidRPr="00CF20E2">
        <w:rPr>
          <w:rFonts w:ascii="Times New Roman" w:hAnsi="Times New Roman" w:cs="Times New Roman"/>
          <w:sz w:val="24"/>
          <w:lang w:bidi="en-US"/>
        </w:rPr>
        <w:t>—formed by bonding hydrogen to terminate the dangling bonds</w:t>
      </w:r>
      <w:proofErr w:type="gramStart"/>
      <w:r w:rsidR="00424B57" w:rsidRPr="00CF20E2">
        <w:rPr>
          <w:rFonts w:ascii="Times New Roman" w:hAnsi="Times New Roman" w:cs="Times New Roman"/>
          <w:sz w:val="24"/>
          <w:lang w:bidi="en-US"/>
        </w:rPr>
        <w:t>—</w:t>
      </w:r>
      <w:r w:rsidRPr="00424B57">
        <w:rPr>
          <w:rFonts w:ascii="Times New Roman" w:hAnsi="Times New Roman" w:cs="Times New Roman"/>
          <w:sz w:val="24"/>
          <w:lang w:bidi="en-US"/>
        </w:rPr>
        <w:t>(</w:t>
      </w:r>
      <w:proofErr w:type="gramEnd"/>
      <w:r w:rsidRPr="00424B57">
        <w:rPr>
          <w:rFonts w:ascii="Times New Roman" w:hAnsi="Times New Roman" w:cs="Times New Roman"/>
          <w:sz w:val="24"/>
          <w:lang w:bidi="en-US"/>
        </w:rPr>
        <w:t>Fig. 1</w:t>
      </w:r>
      <w:r w:rsidR="00C90C6F" w:rsidRPr="00F16EAA">
        <w:rPr>
          <w:rFonts w:ascii="Times New Roman" w:hAnsi="Times New Roman" w:cs="Times New Roman"/>
          <w:sz w:val="24"/>
          <w:lang w:bidi="en-US"/>
        </w:rPr>
        <w:t>(</w:t>
      </w:r>
      <w:r w:rsidR="00036B4D" w:rsidRPr="00F16EAA">
        <w:rPr>
          <w:rFonts w:ascii="Times New Roman" w:hAnsi="Times New Roman" w:cs="Times New Roman"/>
          <w:sz w:val="24"/>
          <w:lang w:bidi="en-US"/>
        </w:rPr>
        <w:t>a</w:t>
      </w:r>
      <w:r w:rsidR="00C90C6F" w:rsidRPr="00F16EAA">
        <w:rPr>
          <w:rFonts w:ascii="Times New Roman" w:hAnsi="Times New Roman" w:cs="Times New Roman"/>
          <w:sz w:val="24"/>
          <w:lang w:bidi="en-US"/>
        </w:rPr>
        <w:t>)</w:t>
      </w:r>
      <w:r w:rsidRPr="00424B57">
        <w:rPr>
          <w:rFonts w:ascii="Times New Roman" w:hAnsi="Times New Roman" w:cs="Times New Roman"/>
          <w:sz w:val="24"/>
          <w:lang w:bidi="en-US"/>
        </w:rPr>
        <w:t>) have been used for the channel region.</w:t>
      </w:r>
    </w:p>
    <w:p w14:paraId="4DE5A490" w14:textId="3FB04C15" w:rsidR="00F86574" w:rsidRPr="00287535" w:rsidRDefault="00F86574" w:rsidP="00F86574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696392D9" w14:textId="0D89EDC1" w:rsidR="00F86574" w:rsidRPr="006352DE" w:rsidRDefault="00F86574" w:rsidP="00F86574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3.1 Hydrogen </w:t>
      </w:r>
      <w:r w:rsidR="00F40337" w:rsidRPr="006352DE">
        <w:rPr>
          <w:rFonts w:ascii="Times New Roman" w:hAnsi="Times New Roman" w:cs="Times New Roman"/>
          <w:b/>
          <w:sz w:val="24"/>
          <w:lang w:bidi="en-US"/>
        </w:rPr>
        <w:t>termination</w:t>
      </w:r>
    </w:p>
    <w:p w14:paraId="2DEF7621" w14:textId="6803D62C" w:rsidR="00F86574" w:rsidRPr="006352DE" w:rsidRDefault="003F6051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3F6051">
        <w:rPr>
          <w:rFonts w:ascii="Times New Roman" w:hAnsi="Times New Roman" w:cs="Times New Roman"/>
          <w:sz w:val="24"/>
          <w:lang w:bidi="en-US"/>
        </w:rPr>
        <w:t>A hydrogen-terminated surface can be formed through processes such as hydrogen plasma treatment</w:t>
      </w:r>
      <w:r w:rsidR="00DA0319">
        <w:rPr>
          <w:rFonts w:ascii="Times New Roman" w:hAnsi="Times New Roman" w:cs="Times New Roman"/>
          <w:sz w:val="24"/>
          <w:lang w:bidi="en-US"/>
        </w:rPr>
        <w:t>,</w:t>
      </w:r>
      <w:r w:rsidRPr="003F6051">
        <w:rPr>
          <w:rFonts w:ascii="Times New Roman" w:hAnsi="Times New Roman" w:cs="Times New Roman"/>
          <w:sz w:val="24"/>
          <w:lang w:bidi="en-US"/>
        </w:rPr>
        <w:t xml:space="preserve"> and</w:t>
      </w:r>
      <w:r w:rsidR="00DA0319">
        <w:rPr>
          <w:rFonts w:ascii="Times New Roman" w:hAnsi="Times New Roman" w:cs="Times New Roman"/>
          <w:sz w:val="24"/>
          <w:lang w:bidi="en-US"/>
        </w:rPr>
        <w:t xml:space="preserve"> it</w:t>
      </w:r>
      <w:r w:rsidRPr="003F6051">
        <w:rPr>
          <w:rFonts w:ascii="Times New Roman" w:hAnsi="Times New Roman" w:cs="Times New Roman"/>
          <w:sz w:val="24"/>
          <w:lang w:bidi="en-US"/>
        </w:rPr>
        <w:t xml:space="preserve"> remains stable in </w:t>
      </w:r>
      <w:r>
        <w:rPr>
          <w:rFonts w:ascii="Times New Roman" w:hAnsi="Times New Roman" w:cs="Times New Roman" w:hint="eastAsia"/>
          <w:sz w:val="24"/>
          <w:lang w:bidi="en-US"/>
        </w:rPr>
        <w:t>air</w:t>
      </w:r>
      <w:r w:rsidRPr="003F6051">
        <w:rPr>
          <w:rFonts w:ascii="Times New Roman" w:hAnsi="Times New Roman" w:cs="Times New Roman"/>
          <w:sz w:val="24"/>
          <w:lang w:bidi="en-US"/>
        </w:rPr>
        <w:t xml:space="preserve"> </w:t>
      </w:r>
      <w:r w:rsidR="00AE450E">
        <w:rPr>
          <w:rFonts w:ascii="Times New Roman" w:hAnsi="Times New Roman" w:cs="Times New Roman" w:hint="eastAsia"/>
          <w:sz w:val="24"/>
          <w:lang w:bidi="en-US"/>
        </w:rPr>
        <w:t>near</w:t>
      </w:r>
      <w:r w:rsidRPr="003F6051">
        <w:rPr>
          <w:rFonts w:ascii="Times New Roman" w:hAnsi="Times New Roman" w:cs="Times New Roman"/>
          <w:sz w:val="24"/>
          <w:lang w:bidi="en-US"/>
        </w:rPr>
        <w:t xml:space="preserve"> room temperature.</w:t>
      </w:r>
      <w:r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F86574" w:rsidRPr="003F6051">
        <w:rPr>
          <w:rFonts w:ascii="Times New Roman" w:hAnsi="Times New Roman" w:cs="Times New Roman"/>
          <w:sz w:val="24"/>
          <w:lang w:bidi="en-US"/>
        </w:rPr>
        <w:t>The surface of diamond film</w:t>
      </w:r>
      <w:r w:rsidR="00424B57" w:rsidRPr="00F16EAA">
        <w:rPr>
          <w:rFonts w:ascii="Times New Roman" w:hAnsi="Times New Roman" w:cs="Times New Roman"/>
          <w:sz w:val="24"/>
          <w:lang w:bidi="en-US"/>
        </w:rPr>
        <w:t>s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</w:t>
      </w:r>
      <w:r w:rsidR="00424B57" w:rsidRPr="00F16EAA">
        <w:rPr>
          <w:rFonts w:ascii="Times New Roman" w:hAnsi="Times New Roman" w:cs="Times New Roman"/>
          <w:sz w:val="24"/>
          <w:lang w:bidi="en-US"/>
        </w:rPr>
        <w:t>deposited</w:t>
      </w:r>
      <w:r w:rsidR="00424B57" w:rsidRPr="003F6051">
        <w:rPr>
          <w:rFonts w:ascii="Times New Roman" w:hAnsi="Times New Roman" w:cs="Times New Roman"/>
          <w:sz w:val="24"/>
          <w:lang w:bidi="en-US"/>
        </w:rPr>
        <w:t xml:space="preserve"> </w:t>
      </w:r>
      <w:r w:rsidR="00424B57" w:rsidRPr="00F16EAA">
        <w:rPr>
          <w:rFonts w:ascii="Times New Roman" w:hAnsi="Times New Roman" w:cs="Times New Roman"/>
          <w:sz w:val="24"/>
          <w:lang w:bidi="en-US"/>
        </w:rPr>
        <w:t>via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CVD</w:t>
      </w:r>
      <w:r w:rsidR="00424B57" w:rsidRPr="00F16EAA">
        <w:rPr>
          <w:rFonts w:ascii="Times New Roman" w:hAnsi="Times New Roman" w:cs="Times New Roman"/>
          <w:sz w:val="24"/>
          <w:lang w:bidi="en-US"/>
        </w:rPr>
        <w:t>,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using a gas</w:t>
      </w:r>
      <w:r w:rsidR="00424B57" w:rsidRPr="00F16EAA">
        <w:rPr>
          <w:rFonts w:ascii="Times New Roman" w:hAnsi="Times New Roman" w:cs="Times New Roman"/>
          <w:sz w:val="24"/>
          <w:lang w:bidi="en-US"/>
        </w:rPr>
        <w:t xml:space="preserve"> mixture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of hydrogen and carbon source</w:t>
      </w:r>
      <w:r w:rsidR="00424B57" w:rsidRPr="00F16EAA">
        <w:rPr>
          <w:rFonts w:ascii="Times New Roman" w:hAnsi="Times New Roman" w:cs="Times New Roman"/>
          <w:sz w:val="24"/>
          <w:lang w:bidi="en-US"/>
        </w:rPr>
        <w:t>s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</w:t>
      </w:r>
      <w:r w:rsidR="00424B57" w:rsidRPr="00F16EAA">
        <w:rPr>
          <w:rFonts w:ascii="Times New Roman" w:hAnsi="Times New Roman" w:cs="Times New Roman"/>
          <w:sz w:val="24"/>
          <w:lang w:bidi="en-US"/>
        </w:rPr>
        <w:t>like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methane</w:t>
      </w:r>
      <w:r w:rsidR="00424B57" w:rsidRPr="00F16EAA">
        <w:rPr>
          <w:rFonts w:ascii="Times New Roman" w:hAnsi="Times New Roman" w:cs="Times New Roman"/>
          <w:sz w:val="24"/>
          <w:lang w:bidi="en-US"/>
        </w:rPr>
        <w:t>,</w:t>
      </w:r>
      <w:r w:rsidR="00F86574" w:rsidRPr="003F6051">
        <w:rPr>
          <w:rFonts w:ascii="Times New Roman" w:hAnsi="Times New Roman" w:cs="Times New Roman"/>
          <w:sz w:val="24"/>
          <w:lang w:bidi="en-US"/>
        </w:rPr>
        <w:t xml:space="preserve"> is hydrogen-terminated.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84399">
        <w:rPr>
          <w:rFonts w:ascii="Times New Roman" w:hAnsi="Times New Roman" w:cs="Times New Roman"/>
          <w:sz w:val="24"/>
          <w:lang w:bidi="en-US"/>
        </w:rPr>
        <w:t xml:space="preserve">A </w:t>
      </w:r>
      <w:r w:rsidR="0036267B">
        <w:rPr>
          <w:rFonts w:ascii="Times New Roman" w:hAnsi="Times New Roman" w:cs="Times New Roman" w:hint="eastAsia"/>
          <w:sz w:val="24"/>
          <w:lang w:bidi="en-US"/>
        </w:rPr>
        <w:t xml:space="preserve">hydrogen-terminated surface </w:t>
      </w:r>
      <w:r w:rsidR="00A83A58">
        <w:rPr>
          <w:rFonts w:ascii="Times New Roman" w:hAnsi="Times New Roman" w:cs="Times New Roman"/>
          <w:sz w:val="24"/>
          <w:lang w:bidi="en-US"/>
        </w:rPr>
        <w:t xml:space="preserve">is suitable for the channel region of FETs </w:t>
      </w:r>
      <w:r w:rsidR="00DA0319">
        <w:rPr>
          <w:rFonts w:ascii="Times New Roman" w:hAnsi="Times New Roman" w:cs="Times New Roman"/>
          <w:sz w:val="24"/>
          <w:lang w:bidi="en-US"/>
        </w:rPr>
        <w:t>because of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its lower surface defect (</w:t>
      </w:r>
      <w:r w:rsidR="0036267B">
        <w:rPr>
          <w:rFonts w:ascii="Times New Roman" w:hAnsi="Times New Roman" w:cs="Times New Roman" w:hint="eastAsia"/>
          <w:sz w:val="24"/>
          <w:lang w:bidi="en-US"/>
        </w:rPr>
        <w:t>state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) density compared </w:t>
      </w:r>
      <w:r w:rsidR="00DA0319">
        <w:rPr>
          <w:rFonts w:ascii="Times New Roman" w:hAnsi="Times New Roman" w:cs="Times New Roman"/>
          <w:sz w:val="24"/>
          <w:lang w:bidi="en-US"/>
        </w:rPr>
        <w:t>with</w:t>
      </w:r>
      <w:r w:rsidR="00DA031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other terminations [20</w:t>
      </w:r>
      <w:r w:rsidR="00A83A58">
        <w:rPr>
          <w:rFonts w:ascii="Times New Roman" w:hAnsi="Times New Roman" w:cs="Times New Roman"/>
          <w:sz w:val="24"/>
          <w:lang w:bidi="en-US"/>
        </w:rPr>
        <w:t>]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. </w:t>
      </w:r>
      <w:r w:rsidR="00DA0319">
        <w:rPr>
          <w:rFonts w:ascii="Times New Roman" w:hAnsi="Times New Roman" w:cs="Times New Roman"/>
          <w:sz w:val="24"/>
          <w:lang w:bidi="en-US"/>
        </w:rPr>
        <w:t>D</w:t>
      </w:r>
      <w:r w:rsidR="00DA0319">
        <w:rPr>
          <w:rFonts w:ascii="Times New Roman" w:hAnsi="Times New Roman" w:cs="Times New Roman" w:hint="eastAsia"/>
          <w:sz w:val="24"/>
          <w:lang w:bidi="en-US"/>
        </w:rPr>
        <w:t>iamond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also has the unique property of exhibiting p-type surface conduction when </w:t>
      </w:r>
      <w:r w:rsidR="00DA0319">
        <w:rPr>
          <w:rFonts w:ascii="Times New Roman" w:hAnsi="Times New Roman" w:cs="Times New Roman"/>
          <w:sz w:val="24"/>
          <w:lang w:bidi="en-US"/>
        </w:rPr>
        <w:t xml:space="preserve">it is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exposed to air, even when</w:t>
      </w:r>
      <w:r w:rsidR="0036267B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DA0319">
        <w:rPr>
          <w:rFonts w:ascii="Times New Roman" w:hAnsi="Times New Roman" w:cs="Times New Roman"/>
          <w:sz w:val="24"/>
          <w:lang w:bidi="en-US"/>
        </w:rPr>
        <w:t xml:space="preserve">it </w:t>
      </w:r>
      <w:r w:rsidR="0036267B">
        <w:rPr>
          <w:rFonts w:ascii="Times New Roman" w:hAnsi="Times New Roman" w:cs="Times New Roman" w:hint="eastAsia"/>
          <w:sz w:val="24"/>
          <w:lang w:bidi="en-US"/>
        </w:rPr>
        <w:t xml:space="preserve">is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not doped with boron. This property </w:t>
      </w:r>
      <w:r w:rsidR="00884399">
        <w:rPr>
          <w:rFonts w:ascii="Times New Roman" w:hAnsi="Times New Roman" w:cs="Times New Roman"/>
          <w:sz w:val="24"/>
          <w:lang w:bidi="en-US"/>
        </w:rPr>
        <w:t xml:space="preserve">is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considered useful </w:t>
      </w:r>
      <w:r w:rsidR="00DA0319">
        <w:rPr>
          <w:rFonts w:ascii="Times New Roman" w:hAnsi="Times New Roman" w:cs="Times New Roman"/>
          <w:sz w:val="24"/>
          <w:lang w:bidi="en-US"/>
        </w:rPr>
        <w:t>for</w:t>
      </w:r>
      <w:r w:rsidR="00DA031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avoid</w:t>
      </w:r>
      <w:r w:rsidR="00DA0319">
        <w:rPr>
          <w:rFonts w:ascii="Times New Roman" w:hAnsi="Times New Roman" w:cs="Times New Roman"/>
          <w:sz w:val="24"/>
          <w:lang w:bidi="en-US"/>
        </w:rPr>
        <w:t>ing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the low ionization rate problem of boron [19]. The sheet resistance, hole density, and mobility are</w:t>
      </w:r>
      <w:r w:rsidR="00B13539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>
        <w:rPr>
          <w:rFonts w:ascii="Times New Roman" w:hAnsi="Times New Roman" w:cs="Times New Roman" w:hint="eastAsia"/>
          <w:sz w:val="24"/>
          <w:lang w:bidi="en-US"/>
        </w:rPr>
        <w:t>approximately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5</w:t>
      </w:r>
      <w:r w:rsidR="00F40337" w:rsidRPr="00F40337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50 </w:t>
      </w:r>
      <w:proofErr w:type="spellStart"/>
      <w:r w:rsidR="00F86574" w:rsidRPr="006352DE">
        <w:rPr>
          <w:rFonts w:ascii="Times New Roman" w:hAnsi="Times New Roman" w:cs="Times New Roman"/>
          <w:sz w:val="24"/>
          <w:lang w:bidi="en-US"/>
        </w:rPr>
        <w:t>kΩ</w:t>
      </w:r>
      <w:proofErr w:type="spellEnd"/>
      <w:r w:rsidR="00F86574" w:rsidRPr="006352DE">
        <w:rPr>
          <w:rFonts w:ascii="Times New Roman" w:hAnsi="Times New Roman" w:cs="Times New Roman"/>
          <w:sz w:val="24"/>
          <w:lang w:bidi="en-US"/>
        </w:rPr>
        <w:t>, 1×10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12</w:t>
      </w:r>
      <w:r w:rsidR="00D45AE5" w:rsidRPr="00F40337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>5×10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13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="00D45AE5" w:rsidRPr="00D45AE5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and 10</w:t>
      </w:r>
      <w:r w:rsidR="00D45AE5" w:rsidRPr="00F40337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>200 cm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="00D45AE5" w:rsidRPr="00D45AE5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1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="00D45AE5" w:rsidRPr="00D45AE5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1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respectively [21,22].</w:t>
      </w:r>
    </w:p>
    <w:p w14:paraId="56939705" w14:textId="5CBAF205" w:rsidR="00F86574" w:rsidRPr="006352DE" w:rsidRDefault="00F86574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CF20E2">
        <w:rPr>
          <w:rFonts w:ascii="Times New Roman" w:hAnsi="Times New Roman" w:cs="Times New Roman"/>
          <w:sz w:val="24"/>
          <w:lang w:bidi="en-US"/>
        </w:rPr>
        <w:t xml:space="preserve">The factors </w:t>
      </w:r>
      <w:r w:rsidR="000C1908" w:rsidRPr="00CF20E2">
        <w:rPr>
          <w:rFonts w:ascii="Times New Roman" w:hAnsi="Times New Roman" w:cs="Times New Roman" w:hint="eastAsia"/>
          <w:sz w:val="24"/>
          <w:lang w:bidi="en-US"/>
        </w:rPr>
        <w:t>causing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surface conduction </w:t>
      </w:r>
      <w:r w:rsidR="000C1908">
        <w:rPr>
          <w:rFonts w:ascii="Times New Roman" w:hAnsi="Times New Roman" w:cs="Times New Roman" w:hint="eastAsia"/>
          <w:sz w:val="24"/>
          <w:lang w:bidi="en-US"/>
        </w:rPr>
        <w:t>can be</w:t>
      </w:r>
      <w:r w:rsidR="000C1908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generally understood </w:t>
      </w:r>
      <w:r w:rsidR="000C1908">
        <w:rPr>
          <w:rFonts w:ascii="Times New Roman" w:hAnsi="Times New Roman" w:cs="Times New Roman" w:hint="eastAsia"/>
          <w:sz w:val="24"/>
          <w:lang w:bidi="en-US"/>
        </w:rPr>
        <w:t xml:space="preserve">through </w:t>
      </w:r>
      <w:r w:rsidRPr="006352DE">
        <w:rPr>
          <w:rFonts w:ascii="Times New Roman" w:hAnsi="Times New Roman" w:cs="Times New Roman"/>
          <w:sz w:val="24"/>
          <w:lang w:bidi="en-US"/>
        </w:rPr>
        <w:t>the concept of surface transfer doping [22</w:t>
      </w:r>
      <w:r w:rsidR="00D35A45" w:rsidRPr="00D35A45">
        <w:rPr>
          <w:rFonts w:ascii="Times New Roman" w:hAnsi="Times New Roman" w:cs="Times New Roman"/>
          <w:sz w:val="24"/>
          <w:lang w:bidi="en-US"/>
        </w:rPr>
        <w:t>–</w:t>
      </w:r>
      <w:r w:rsidRPr="006352DE">
        <w:rPr>
          <w:rFonts w:ascii="Times New Roman" w:hAnsi="Times New Roman" w:cs="Times New Roman"/>
          <w:sz w:val="24"/>
          <w:lang w:bidi="en-US"/>
        </w:rPr>
        <w:t>26]. When hydrogen-terminated diamond is exposed to air, atmospheric gas molecules adsorb on the surface and act as acceptors (referred to as surface acceptors)</w:t>
      </w:r>
      <w:r w:rsidR="000C1908">
        <w:rPr>
          <w:rFonts w:ascii="Times New Roman" w:hAnsi="Times New Roman" w:cs="Times New Roman" w:hint="eastAsia"/>
          <w:sz w:val="24"/>
          <w:lang w:bidi="en-US"/>
        </w:rPr>
        <w:t>. These surface acceptors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E1B4A">
        <w:rPr>
          <w:rFonts w:ascii="Times New Roman" w:hAnsi="Times New Roman" w:cs="Times New Roman" w:hint="eastAsia"/>
          <w:sz w:val="24"/>
          <w:lang w:bidi="en-US"/>
        </w:rPr>
        <w:t>withdraw</w:t>
      </w:r>
      <w:r w:rsidRPr="008E1B4A">
        <w:rPr>
          <w:rFonts w:ascii="Times New Roman" w:hAnsi="Times New Roman" w:cs="Times New Roman"/>
          <w:sz w:val="24"/>
          <w:lang w:bidi="en-US"/>
        </w:rPr>
        <w:t xml:space="preserve"> electrons </w:t>
      </w:r>
      <w:r w:rsidR="008E1B4A" w:rsidRPr="00F16EAA">
        <w:rPr>
          <w:rFonts w:ascii="Times New Roman" w:hAnsi="Times New Roman" w:cs="Times New Roman"/>
          <w:sz w:val="24"/>
          <w:lang w:bidi="en-US"/>
        </w:rPr>
        <w:t>from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the valence band</w:t>
      </w:r>
      <w:r w:rsidR="008E1B4A">
        <w:rPr>
          <w:rFonts w:ascii="Times New Roman" w:hAnsi="Times New Roman" w:cs="Times New Roman" w:hint="eastAsia"/>
          <w:sz w:val="24"/>
          <w:lang w:bidi="en-US"/>
        </w:rPr>
        <w:t xml:space="preserve"> of the diamond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, thus </w:t>
      </w:r>
      <w:r w:rsidR="008E1B4A">
        <w:rPr>
          <w:rFonts w:ascii="Times New Roman" w:hAnsi="Times New Roman" w:cs="Times New Roman" w:hint="eastAsia"/>
          <w:sz w:val="24"/>
          <w:lang w:bidi="en-US"/>
        </w:rPr>
        <w:t>generating</w:t>
      </w:r>
      <w:r w:rsidR="008E1B4A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holes (Fig. 1</w:t>
      </w:r>
      <w:r w:rsidR="00C90C6F">
        <w:rPr>
          <w:rFonts w:ascii="Times New Roman" w:hAnsi="Times New Roman" w:cs="Times New Roman" w:hint="eastAsia"/>
          <w:sz w:val="24"/>
          <w:lang w:bidi="en-US"/>
        </w:rPr>
        <w:t>(</w:t>
      </w:r>
      <w:r w:rsidR="00036B4D">
        <w:rPr>
          <w:rFonts w:ascii="Times New Roman" w:hAnsi="Times New Roman" w:cs="Times New Roman" w:hint="eastAsia"/>
          <w:sz w:val="24"/>
          <w:lang w:bidi="en-US"/>
        </w:rPr>
        <w:t>b</w:t>
      </w:r>
      <w:r w:rsidR="00C90C6F">
        <w:rPr>
          <w:rFonts w:ascii="Times New Roman" w:hAnsi="Times New Roman" w:cs="Times New Roman" w:hint="eastAsia"/>
          <w:sz w:val="24"/>
          <w:lang w:bidi="en-US"/>
        </w:rPr>
        <w:t>)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). </w:t>
      </w:r>
      <w:r w:rsidR="00036B4D" w:rsidRPr="008238DA">
        <w:rPr>
          <w:rFonts w:ascii="Times New Roman" w:hAnsi="Times New Roman" w:cs="Times New Roman"/>
          <w:sz w:val="24"/>
          <w:lang w:bidi="en-US"/>
        </w:rPr>
        <w:t>Substance</w:t>
      </w:r>
      <w:r w:rsidR="008E1B4A" w:rsidRPr="00F16EAA">
        <w:rPr>
          <w:rFonts w:ascii="Times New Roman" w:hAnsi="Times New Roman" w:cs="Times New Roman"/>
          <w:sz w:val="24"/>
          <w:lang w:bidi="en-US"/>
        </w:rPr>
        <w:t>s</w:t>
      </w:r>
      <w:r w:rsidR="00036B4D" w:rsidRPr="008238DA">
        <w:rPr>
          <w:rFonts w:ascii="Times New Roman" w:hAnsi="Times New Roman" w:cs="Times New Roman"/>
          <w:sz w:val="24"/>
          <w:lang w:bidi="en-US"/>
        </w:rPr>
        <w:t xml:space="preserve"> such as w</w:t>
      </w:r>
      <w:r w:rsidRPr="006352DE">
        <w:rPr>
          <w:rFonts w:ascii="Times New Roman" w:hAnsi="Times New Roman" w:cs="Times New Roman"/>
          <w:sz w:val="24"/>
          <w:lang w:bidi="en-US"/>
        </w:rPr>
        <w:t>eakly acidic water containing atmospheric CO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[24], water containing 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[25], NO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[23,26]</w:t>
      </w:r>
      <w:r w:rsidR="00B217EC">
        <w:rPr>
          <w:rFonts w:ascii="Times New Roman" w:hAnsi="Times New Roman" w:cs="Times New Roman" w:hint="eastAsia"/>
          <w:sz w:val="24"/>
          <w:lang w:bidi="en-US"/>
        </w:rPr>
        <w:t xml:space="preserve">, </w:t>
      </w:r>
      <w:r w:rsidR="008238DA">
        <w:rPr>
          <w:rFonts w:ascii="Times New Roman" w:hAnsi="Times New Roman" w:cs="Times New Roman" w:hint="eastAsia"/>
          <w:sz w:val="24"/>
          <w:lang w:bidi="en-US"/>
        </w:rPr>
        <w:t>or</w:t>
      </w:r>
      <w:r w:rsidR="00B217EC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B217EC">
        <w:rPr>
          <w:rFonts w:ascii="Times New Roman" w:hAnsi="Times New Roman" w:cs="Times New Roman" w:hint="eastAsia"/>
          <w:sz w:val="24"/>
          <w:lang w:bidi="en-US"/>
        </w:rPr>
        <w:lastRenderedPageBreak/>
        <w:t>O</w:t>
      </w:r>
      <w:r w:rsidR="00B217EC" w:rsidRPr="00F16EAA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B217EC">
        <w:rPr>
          <w:rFonts w:ascii="Times New Roman" w:hAnsi="Times New Roman" w:cs="Times New Roman" w:hint="eastAsia"/>
          <w:sz w:val="24"/>
          <w:lang w:bidi="en-US"/>
        </w:rPr>
        <w:t xml:space="preserve"> [25,26]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84399">
        <w:rPr>
          <w:rFonts w:ascii="Times New Roman" w:hAnsi="Times New Roman" w:cs="Times New Roman"/>
          <w:sz w:val="24"/>
          <w:lang w:bidi="en-US"/>
        </w:rPr>
        <w:t xml:space="preserve">are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thought to act as surface acceptors. </w:t>
      </w:r>
      <w:r w:rsidR="00DA0319">
        <w:rPr>
          <w:rFonts w:ascii="Times New Roman" w:hAnsi="Times New Roman" w:cs="Times New Roman"/>
          <w:sz w:val="24"/>
          <w:lang w:bidi="en-US"/>
        </w:rPr>
        <w:t>Moreover, h</w:t>
      </w:r>
      <w:r w:rsidR="00DA0319" w:rsidRPr="006352DE">
        <w:rPr>
          <w:rFonts w:ascii="Times New Roman" w:hAnsi="Times New Roman" w:cs="Times New Roman"/>
          <w:sz w:val="24"/>
          <w:lang w:bidi="en-US"/>
        </w:rPr>
        <w:t xml:space="preserve">oles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are </w:t>
      </w:r>
      <w:r w:rsidR="00287535">
        <w:rPr>
          <w:rFonts w:ascii="Times New Roman" w:hAnsi="Times New Roman" w:cs="Times New Roman" w:hint="eastAsia"/>
          <w:sz w:val="24"/>
          <w:lang w:bidi="en-US"/>
        </w:rPr>
        <w:t>considered</w:t>
      </w:r>
      <w:r w:rsidR="0088439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to be confined to a depth of a few </w:t>
      </w:r>
      <w:r w:rsidR="00A83A58">
        <w:rPr>
          <w:rFonts w:ascii="Times New Roman" w:hAnsi="Times New Roman" w:cs="Times New Roman"/>
          <w:sz w:val="24"/>
          <w:lang w:bidi="en-US"/>
        </w:rPr>
        <w:t>nanometers</w:t>
      </w:r>
      <w:r w:rsidR="00A83A58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from the surface by an electric field, as in the inversion layer of Si MOSFETs [27,28]. A more fundamental reason for</w:t>
      </w:r>
      <w:r w:rsidR="00A83A58">
        <w:rPr>
          <w:rFonts w:ascii="Times New Roman" w:hAnsi="Times New Roman" w:cs="Times New Roman"/>
          <w:sz w:val="24"/>
          <w:lang w:bidi="en-US"/>
        </w:rPr>
        <w:t xml:space="preserve"> </w:t>
      </w:r>
      <w:r w:rsidR="008238DA" w:rsidRPr="008238DA">
        <w:rPr>
          <w:rFonts w:ascii="Times New Roman" w:hAnsi="Times New Roman" w:cs="Times New Roman"/>
          <w:sz w:val="24"/>
          <w:lang w:bidi="en-US"/>
        </w:rPr>
        <w:t>the occurrence of p-type conduction through such transfer doping</w:t>
      </w:r>
      <w:r w:rsidR="008238DA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is the 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exceptionally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high valence band </w:t>
      </w:r>
      <w:r w:rsidR="008120B4">
        <w:rPr>
          <w:rFonts w:ascii="Times New Roman" w:hAnsi="Times New Roman" w:cs="Times New Roman" w:hint="eastAsia"/>
          <w:sz w:val="24"/>
          <w:lang w:bidi="en-US"/>
        </w:rPr>
        <w:t>maximum of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hydrogen-terminated diamond [29,30] (Fig. 2). Since the valence band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 maximum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is positioned higher than the H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+</w:t>
      </w:r>
      <w:r w:rsidRPr="006352DE">
        <w:rPr>
          <w:rFonts w:ascii="Times New Roman" w:hAnsi="Times New Roman" w:cs="Times New Roman"/>
          <w:sz w:val="24"/>
          <w:lang w:bidi="en-US"/>
        </w:rPr>
        <w:t>/H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redox level [24] and the </w:t>
      </w:r>
      <w:r w:rsidR="006F6152" w:rsidRPr="00F16EAA">
        <w:rPr>
          <w:rFonts w:ascii="Times New Roman" w:hAnsi="Times New Roman" w:cs="Times New Roman"/>
          <w:sz w:val="24"/>
          <w:lang w:bidi="en-US"/>
        </w:rPr>
        <w:t>SOMO (</w:t>
      </w:r>
      <w:r w:rsidR="00DA0319">
        <w:rPr>
          <w:rFonts w:ascii="Times New Roman" w:hAnsi="Times New Roman" w:cs="Times New Roman"/>
          <w:sz w:val="24"/>
          <w:lang w:bidi="en-US"/>
        </w:rPr>
        <w:t>s</w:t>
      </w:r>
      <w:r w:rsidR="00DA0319" w:rsidRPr="00F16EAA">
        <w:rPr>
          <w:rFonts w:ascii="Times New Roman" w:hAnsi="Times New Roman" w:cs="Times New Roman"/>
          <w:sz w:val="24"/>
          <w:lang w:bidi="en-US"/>
        </w:rPr>
        <w:t xml:space="preserve">ingly </w:t>
      </w:r>
      <w:r w:rsidR="00DA0319">
        <w:rPr>
          <w:rFonts w:ascii="Times New Roman" w:hAnsi="Times New Roman" w:cs="Times New Roman"/>
          <w:sz w:val="24"/>
          <w:lang w:bidi="en-US"/>
        </w:rPr>
        <w:t>o</w:t>
      </w:r>
      <w:r w:rsidR="00DA0319" w:rsidRPr="00F16EAA">
        <w:rPr>
          <w:rFonts w:ascii="Times New Roman" w:hAnsi="Times New Roman" w:cs="Times New Roman"/>
          <w:sz w:val="24"/>
          <w:lang w:bidi="en-US"/>
        </w:rPr>
        <w:t xml:space="preserve">ccupied </w:t>
      </w:r>
      <w:r w:rsidR="00DA0319">
        <w:rPr>
          <w:rFonts w:ascii="Times New Roman" w:hAnsi="Times New Roman" w:cs="Times New Roman"/>
          <w:sz w:val="24"/>
          <w:lang w:bidi="en-US"/>
        </w:rPr>
        <w:t>m</w:t>
      </w:r>
      <w:r w:rsidR="00DA0319" w:rsidRPr="00F16EAA">
        <w:rPr>
          <w:rFonts w:ascii="Times New Roman" w:hAnsi="Times New Roman" w:cs="Times New Roman"/>
          <w:sz w:val="24"/>
          <w:lang w:bidi="en-US"/>
        </w:rPr>
        <w:t xml:space="preserve">olecular </w:t>
      </w:r>
      <w:r w:rsidR="00DA0319">
        <w:rPr>
          <w:rFonts w:ascii="Times New Roman" w:hAnsi="Times New Roman" w:cs="Times New Roman"/>
          <w:sz w:val="24"/>
          <w:lang w:bidi="en-US"/>
        </w:rPr>
        <w:t>o</w:t>
      </w:r>
      <w:r w:rsidR="00DA0319" w:rsidRPr="00F16EAA">
        <w:rPr>
          <w:rFonts w:ascii="Times New Roman" w:hAnsi="Times New Roman" w:cs="Times New Roman"/>
          <w:sz w:val="24"/>
          <w:lang w:bidi="en-US"/>
        </w:rPr>
        <w:t>rbital</w:t>
      </w:r>
      <w:r w:rsidR="006F6152" w:rsidRPr="00F16EAA">
        <w:rPr>
          <w:rFonts w:ascii="Times New Roman" w:hAnsi="Times New Roman" w:cs="Times New Roman"/>
          <w:sz w:val="24"/>
          <w:lang w:bidi="en-US"/>
        </w:rPr>
        <w:t>)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level of NO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[26], electrons 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are transferred </w:t>
      </w:r>
      <w:r w:rsidRPr="006352DE">
        <w:rPr>
          <w:rFonts w:ascii="Times New Roman" w:hAnsi="Times New Roman" w:cs="Times New Roman"/>
          <w:sz w:val="24"/>
          <w:lang w:bidi="en-US"/>
        </w:rPr>
        <w:t>and holes are generated. High hole densities of 10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13</w:t>
      </w:r>
      <w:r w:rsidR="00D35A45" w:rsidRPr="00D35A45">
        <w:rPr>
          <w:rFonts w:ascii="Times New Roman" w:hAnsi="Times New Roman" w:cs="Times New Roman"/>
          <w:sz w:val="24"/>
          <w:lang w:bidi="en-US"/>
        </w:rPr>
        <w:t>–</w:t>
      </w:r>
      <w:r w:rsidRPr="006352DE">
        <w:rPr>
          <w:rFonts w:ascii="Times New Roman" w:hAnsi="Times New Roman" w:cs="Times New Roman"/>
          <w:sz w:val="24"/>
          <w:lang w:bidi="en-US"/>
        </w:rPr>
        <w:t>10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14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-2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can be obtained </w:t>
      </w:r>
      <w:r w:rsidR="00884399">
        <w:rPr>
          <w:rFonts w:ascii="Times New Roman" w:hAnsi="Times New Roman" w:cs="Times New Roman"/>
          <w:sz w:val="24"/>
          <w:lang w:bidi="en-US"/>
        </w:rPr>
        <w:t>by</w:t>
      </w:r>
      <w:r w:rsidR="0088439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depositing oxides with high electron affinity (</w:t>
      </w:r>
      <w:r w:rsidR="00884399">
        <w:rPr>
          <w:rFonts w:ascii="Times New Roman" w:hAnsi="Times New Roman" w:cs="Times New Roman"/>
          <w:sz w:val="24"/>
          <w:lang w:bidi="en-US"/>
        </w:rPr>
        <w:t xml:space="preserve">a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low conduction band </w:t>
      </w:r>
      <w:r w:rsidR="008120B4">
        <w:rPr>
          <w:rFonts w:ascii="Times New Roman" w:hAnsi="Times New Roman" w:cs="Times New Roman" w:hint="eastAsia"/>
          <w:sz w:val="24"/>
          <w:lang w:bidi="en-US"/>
        </w:rPr>
        <w:t>minimum</w:t>
      </w:r>
      <w:r w:rsidRPr="006352DE">
        <w:rPr>
          <w:rFonts w:ascii="Times New Roman" w:hAnsi="Times New Roman" w:cs="Times New Roman"/>
          <w:sz w:val="24"/>
          <w:lang w:bidi="en-US"/>
        </w:rPr>
        <w:t>)</w:t>
      </w:r>
      <w:r w:rsidR="00DA0319">
        <w:rPr>
          <w:rFonts w:ascii="Times New Roman" w:hAnsi="Times New Roman" w:cs="Times New Roman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such as MoO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120B4">
        <w:rPr>
          <w:rFonts w:ascii="Times New Roman" w:hAnsi="Times New Roman" w:cs="Times New Roman" w:hint="eastAsia"/>
          <w:sz w:val="24"/>
          <w:lang w:bidi="en-US"/>
        </w:rPr>
        <w:t>(</w:t>
      </w:r>
      <w:r w:rsidR="008120B4" w:rsidRPr="006352DE">
        <w:rPr>
          <w:rFonts w:ascii="Times New Roman" w:hAnsi="Times New Roman" w:cs="Times New Roman"/>
          <w:sz w:val="24"/>
          <w:lang w:bidi="en-US"/>
        </w:rPr>
        <w:t>Fig. 2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) </w:t>
      </w:r>
      <w:r w:rsidRPr="006352DE">
        <w:rPr>
          <w:rFonts w:ascii="Times New Roman" w:hAnsi="Times New Roman" w:cs="Times New Roman"/>
          <w:sz w:val="24"/>
          <w:lang w:bidi="en-US"/>
        </w:rPr>
        <w:t>and 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5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[22]. Surface conduction also occurs when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is deposited. </w:t>
      </w:r>
      <w:r w:rsidR="00CF0E43">
        <w:rPr>
          <w:rFonts w:ascii="Times New Roman" w:hAnsi="Times New Roman" w:cs="Times New Roman"/>
          <w:sz w:val="24"/>
          <w:lang w:bidi="en-US"/>
        </w:rPr>
        <w:t xml:space="preserve">Although </w:t>
      </w:r>
      <w:r w:rsidRPr="006352DE">
        <w:rPr>
          <w:rFonts w:ascii="Times New Roman" w:hAnsi="Times New Roman" w:cs="Times New Roman"/>
          <w:sz w:val="24"/>
          <w:lang w:bidi="en-US"/>
        </w:rPr>
        <w:t>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CF0E43">
        <w:rPr>
          <w:rFonts w:ascii="Times New Roman" w:hAnsi="Times New Roman" w:cs="Times New Roman"/>
          <w:sz w:val="24"/>
          <w:lang w:bidi="en-US"/>
        </w:rPr>
        <w:t xml:space="preserve"> has a high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conduction band </w:t>
      </w:r>
      <w:r w:rsidR="008120B4">
        <w:rPr>
          <w:rFonts w:ascii="Times New Roman" w:hAnsi="Times New Roman" w:cs="Times New Roman" w:hint="eastAsia"/>
          <w:sz w:val="24"/>
          <w:lang w:bidi="en-US"/>
        </w:rPr>
        <w:t>minimum</w:t>
      </w:r>
      <w:r w:rsidRPr="006352DE">
        <w:rPr>
          <w:rFonts w:ascii="Times New Roman" w:hAnsi="Times New Roman" w:cs="Times New Roman"/>
          <w:sz w:val="24"/>
          <w:lang w:bidi="en-US"/>
        </w:rPr>
        <w:t>, defects in the film are thought to act as surface acceptors [19,</w:t>
      </w:r>
      <w:r w:rsidR="00C90C6F">
        <w:rPr>
          <w:rFonts w:ascii="Times New Roman" w:hAnsi="Times New Roman" w:cs="Times New Roman" w:hint="eastAsia"/>
          <w:sz w:val="24"/>
          <w:lang w:bidi="en-US"/>
        </w:rPr>
        <w:t>22,</w:t>
      </w:r>
      <w:r w:rsidRPr="006352DE">
        <w:rPr>
          <w:rFonts w:ascii="Times New Roman" w:hAnsi="Times New Roman" w:cs="Times New Roman"/>
          <w:sz w:val="24"/>
          <w:lang w:bidi="en-US"/>
        </w:rPr>
        <w:t>31].</w:t>
      </w:r>
    </w:p>
    <w:p w14:paraId="05070C42" w14:textId="434E026B" w:rsidR="00F86574" w:rsidRPr="006352DE" w:rsidRDefault="00F86574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Transfer doping can be viewed as the presence of 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acceptors with a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low </w:t>
      </w:r>
      <w:r w:rsidR="008120B4" w:rsidRPr="006352DE">
        <w:rPr>
          <w:rFonts w:ascii="Times New Roman" w:hAnsi="Times New Roman" w:cs="Times New Roman"/>
          <w:sz w:val="24"/>
          <w:lang w:bidi="en-US"/>
        </w:rPr>
        <w:t>(</w:t>
      </w:r>
      <w:r w:rsidR="008120B4">
        <w:rPr>
          <w:rFonts w:ascii="Times New Roman" w:hAnsi="Times New Roman" w:cs="Times New Roman"/>
          <w:sz w:val="24"/>
          <w:lang w:bidi="en-US"/>
        </w:rPr>
        <w:t>or even</w:t>
      </w:r>
      <w:r w:rsidR="008120B4" w:rsidRPr="006352DE">
        <w:rPr>
          <w:rFonts w:ascii="Times New Roman" w:hAnsi="Times New Roman" w:cs="Times New Roman"/>
          <w:sz w:val="24"/>
          <w:lang w:bidi="en-US"/>
        </w:rPr>
        <w:t xml:space="preserve"> negative)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ionization energy on the surface [25] or </w:t>
      </w:r>
      <w:r w:rsidR="00CD60F5">
        <w:rPr>
          <w:rFonts w:ascii="Times New Roman" w:hAnsi="Times New Roman" w:cs="Times New Roman" w:hint="eastAsia"/>
          <w:sz w:val="24"/>
          <w:lang w:bidi="en-US"/>
        </w:rPr>
        <w:t xml:space="preserve">as a </w:t>
      </w:r>
      <w:r w:rsidRPr="006352DE">
        <w:rPr>
          <w:rFonts w:ascii="Times New Roman" w:hAnsi="Times New Roman" w:cs="Times New Roman"/>
          <w:sz w:val="24"/>
          <w:lang w:bidi="en-US"/>
        </w:rPr>
        <w:t>modulat</w:t>
      </w:r>
      <w:r w:rsidR="008120B4">
        <w:rPr>
          <w:rFonts w:ascii="Times New Roman" w:hAnsi="Times New Roman" w:cs="Times New Roman" w:hint="eastAsia"/>
          <w:sz w:val="24"/>
          <w:lang w:bidi="en-US"/>
        </w:rPr>
        <w:t>ion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doping </w:t>
      </w:r>
      <w:r w:rsidR="008120B4" w:rsidRPr="006352DE">
        <w:rPr>
          <w:rFonts w:ascii="Times New Roman" w:hAnsi="Times New Roman" w:cs="Times New Roman"/>
          <w:sz w:val="24"/>
          <w:lang w:bidi="en-US"/>
        </w:rPr>
        <w:t xml:space="preserve">(such as </w:t>
      </w:r>
      <w:r w:rsidR="00CF0E43">
        <w:rPr>
          <w:rFonts w:ascii="Times New Roman" w:hAnsi="Times New Roman" w:cs="Times New Roman"/>
          <w:sz w:val="24"/>
          <w:lang w:bidi="en-US"/>
        </w:rPr>
        <w:t>is</w:t>
      </w:r>
      <w:r w:rsidR="00CF0E4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120B4" w:rsidRPr="006352DE">
        <w:rPr>
          <w:rFonts w:ascii="Times New Roman" w:hAnsi="Times New Roman" w:cs="Times New Roman"/>
          <w:sz w:val="24"/>
          <w:lang w:bidi="en-US"/>
        </w:rPr>
        <w:t>used in</w:t>
      </w:r>
      <w:r w:rsidR="00CF0E43">
        <w:rPr>
          <w:rFonts w:ascii="Times New Roman" w:hAnsi="Times New Roman" w:cs="Times New Roman"/>
          <w:sz w:val="24"/>
          <w:lang w:bidi="en-US"/>
        </w:rPr>
        <w:t xml:space="preserve"> making</w:t>
      </w:r>
      <w:r w:rsidR="008120B4" w:rsidRPr="006352DE">
        <w:rPr>
          <w:rFonts w:ascii="Times New Roman" w:hAnsi="Times New Roman" w:cs="Times New Roman"/>
          <w:sz w:val="24"/>
          <w:lang w:bidi="en-US"/>
        </w:rPr>
        <w:t xml:space="preserve"> GaAs HEMTs)</w:t>
      </w:r>
      <w:r w:rsidR="008120B4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with no or very thin spacer layers. The ohmic contacts for surface </w:t>
      </w:r>
      <w:r w:rsidR="00A83A58">
        <w:rPr>
          <w:rFonts w:ascii="Times New Roman" w:hAnsi="Times New Roman" w:cs="Times New Roman"/>
          <w:sz w:val="24"/>
          <w:lang w:bidi="en-US"/>
        </w:rPr>
        <w:t>conduction</w:t>
      </w:r>
      <w:r w:rsidR="00A83A58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of hydrogen-terminated diamond are </w:t>
      </w:r>
      <w:r w:rsidR="00DA0319" w:rsidRPr="008238DA">
        <w:rPr>
          <w:rFonts w:ascii="Times New Roman" w:hAnsi="Times New Roman" w:cs="Times New Roman"/>
          <w:sz w:val="24"/>
          <w:lang w:bidi="en-US"/>
        </w:rPr>
        <w:t>typically</w:t>
      </w:r>
      <w:r w:rsidR="00DA0319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obtained by depositing high work function metals such as Au and Pd, forming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TiC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after Ti deposition and subsequent </w:t>
      </w:r>
      <w:r w:rsidRPr="00B13539">
        <w:rPr>
          <w:rFonts w:ascii="Times New Roman" w:hAnsi="Times New Roman" w:cs="Times New Roman"/>
          <w:sz w:val="24"/>
          <w:lang w:bidi="en-US"/>
        </w:rPr>
        <w:t>heating,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C671C">
        <w:rPr>
          <w:rFonts w:ascii="Times New Roman" w:hAnsi="Times New Roman" w:cs="Times New Roman" w:hint="eastAsia"/>
          <w:sz w:val="24"/>
          <w:lang w:bidi="en-US"/>
        </w:rPr>
        <w:t>or</w:t>
      </w:r>
      <w:r w:rsidR="008C671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using boron-doped layers</w:t>
      </w:r>
      <w:r w:rsidR="00C90C6F">
        <w:rPr>
          <w:rFonts w:ascii="Times New Roman" w:hAnsi="Times New Roman" w:cs="Times New Roman" w:hint="eastAsia"/>
          <w:sz w:val="24"/>
          <w:lang w:bidi="en-US"/>
        </w:rPr>
        <w:t xml:space="preserve"> [</w:t>
      </w:r>
      <w:r w:rsidR="00C90C6F" w:rsidRPr="00F16EAA">
        <w:rPr>
          <w:rFonts w:ascii="Times New Roman" w:hAnsi="Times New Roman" w:cs="Times New Roman"/>
          <w:sz w:val="24"/>
          <w:lang w:bidi="en-US"/>
        </w:rPr>
        <w:t>22,32]</w:t>
      </w:r>
      <w:r w:rsidRPr="006352DE">
        <w:rPr>
          <w:rFonts w:ascii="Times New Roman" w:hAnsi="Times New Roman" w:cs="Times New Roman"/>
          <w:sz w:val="24"/>
          <w:lang w:bidi="en-US"/>
        </w:rPr>
        <w:t>. Schottky contacts can be obtained by depositi</w:t>
      </w:r>
      <w:r w:rsidR="00DA0319">
        <w:rPr>
          <w:rFonts w:ascii="Times New Roman" w:hAnsi="Times New Roman" w:cs="Times New Roman"/>
          <w:sz w:val="24"/>
          <w:lang w:bidi="en-US"/>
        </w:rPr>
        <w:t>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low work function metals such as Al [32].</w:t>
      </w:r>
    </w:p>
    <w:p w14:paraId="11EFAF32" w14:textId="7A49739D" w:rsidR="00F86574" w:rsidRPr="006352DE" w:rsidRDefault="00F86574" w:rsidP="00F86574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6EE54AA3" w14:textId="752FD96D" w:rsidR="00F86574" w:rsidRPr="006352DE" w:rsidRDefault="00F86574" w:rsidP="00F86574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3.2 Oxygen </w:t>
      </w:r>
      <w:r w:rsidR="00D35A45" w:rsidRPr="006352DE">
        <w:rPr>
          <w:rFonts w:ascii="Times New Roman" w:hAnsi="Times New Roman" w:cs="Times New Roman"/>
          <w:b/>
          <w:sz w:val="24"/>
          <w:lang w:bidi="en-US"/>
        </w:rPr>
        <w:t>terminati</w:t>
      </w:r>
      <w:r w:rsidRPr="006352DE">
        <w:rPr>
          <w:rFonts w:ascii="Times New Roman" w:hAnsi="Times New Roman" w:cs="Times New Roman"/>
          <w:b/>
          <w:sz w:val="24"/>
          <w:lang w:bidi="en-US"/>
        </w:rPr>
        <w:t>on</w:t>
      </w:r>
    </w:p>
    <w:p w14:paraId="3FF9059D" w14:textId="5FB7A6CC" w:rsidR="00F86574" w:rsidRPr="005E6FE7" w:rsidRDefault="00F86574" w:rsidP="006740D4">
      <w:pPr>
        <w:spacing w:line="480" w:lineRule="exact"/>
        <w:ind w:firstLineChars="100" w:firstLine="240"/>
        <w:rPr>
          <w:rFonts w:ascii="Times New Roman" w:hAnsi="Times New Roman" w:cs="Times New Roman"/>
          <w:sz w:val="24"/>
          <w:lang w:bidi="en-US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Oxygen-terminated surfaces can be formed </w:t>
      </w:r>
      <w:r w:rsidR="00CF0E43">
        <w:rPr>
          <w:rFonts w:ascii="Times New Roman" w:hAnsi="Times New Roman" w:cs="Times New Roman"/>
          <w:sz w:val="24"/>
          <w:lang w:bidi="en-US"/>
        </w:rPr>
        <w:t>with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oxygen plasma, UV ozone, </w:t>
      </w:r>
      <w:r w:rsidR="00CF0E43">
        <w:rPr>
          <w:rFonts w:ascii="Times New Roman" w:hAnsi="Times New Roman" w:cs="Times New Roman"/>
          <w:sz w:val="24"/>
          <w:lang w:bidi="en-US"/>
        </w:rPr>
        <w:t xml:space="preserve">and </w:t>
      </w:r>
      <w:r w:rsidRPr="006352DE">
        <w:rPr>
          <w:rFonts w:ascii="Times New Roman" w:hAnsi="Times New Roman" w:cs="Times New Roman"/>
          <w:sz w:val="24"/>
          <w:lang w:bidi="en-US"/>
        </w:rPr>
        <w:t>acid treatment</w:t>
      </w:r>
      <w:r w:rsidR="00CF0E43">
        <w:rPr>
          <w:rFonts w:ascii="Times New Roman" w:hAnsi="Times New Roman" w:cs="Times New Roman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[33]. These surfaces do not exhibit conduction </w:t>
      </w:r>
      <w:r w:rsidR="006740D4">
        <w:rPr>
          <w:rFonts w:ascii="Times New Roman" w:hAnsi="Times New Roman" w:cs="Times New Roman"/>
          <w:sz w:val="24"/>
          <w:lang w:bidi="en-US"/>
        </w:rPr>
        <w:t xml:space="preserve">even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when </w:t>
      </w:r>
      <w:r w:rsidR="00570A00">
        <w:rPr>
          <w:rFonts w:ascii="Times New Roman" w:hAnsi="Times New Roman" w:cs="Times New Roman"/>
          <w:sz w:val="24"/>
          <w:lang w:bidi="en-US"/>
        </w:rPr>
        <w:t xml:space="preserve">they are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exposed to air. </w:t>
      </w:r>
      <w:r w:rsidR="00901EC4">
        <w:rPr>
          <w:rFonts w:ascii="Times New Roman" w:hAnsi="Times New Roman" w:cs="Times New Roman" w:hint="eastAsia"/>
          <w:sz w:val="24"/>
          <w:lang w:bidi="en-US"/>
        </w:rPr>
        <w:t>T</w:t>
      </w:r>
      <w:r w:rsidR="00901EC4" w:rsidRPr="00576A60">
        <w:rPr>
          <w:rFonts w:ascii="Times New Roman" w:hAnsi="Times New Roman" w:cs="Times New Roman"/>
          <w:sz w:val="24"/>
          <w:lang w:bidi="en-US"/>
        </w:rPr>
        <w:t>h</w:t>
      </w:r>
      <w:r w:rsidR="00901EC4">
        <w:rPr>
          <w:rFonts w:ascii="Times New Roman" w:hAnsi="Times New Roman" w:cs="Times New Roman"/>
          <w:sz w:val="24"/>
          <w:lang w:bidi="en-US"/>
        </w:rPr>
        <w:t>e reason</w:t>
      </w:r>
      <w:r w:rsidR="00901EC4" w:rsidRPr="00576A60">
        <w:rPr>
          <w:rFonts w:ascii="Times New Roman" w:hAnsi="Times New Roman" w:cs="Times New Roman"/>
          <w:sz w:val="24"/>
          <w:lang w:bidi="en-US"/>
        </w:rPr>
        <w:t xml:space="preserve"> </w:t>
      </w:r>
      <w:r w:rsidR="00576A60" w:rsidRPr="00576A60">
        <w:rPr>
          <w:rFonts w:ascii="Times New Roman" w:hAnsi="Times New Roman" w:cs="Times New Roman"/>
          <w:sz w:val="24"/>
          <w:lang w:bidi="en-US"/>
        </w:rPr>
        <w:t>is</w:t>
      </w:r>
      <w:r w:rsidR="00BD5CC6">
        <w:rPr>
          <w:rFonts w:ascii="Times New Roman" w:hAnsi="Times New Roman" w:cs="Times New Roman" w:hint="eastAsia"/>
          <w:sz w:val="24"/>
          <w:lang w:bidi="en-US"/>
        </w:rPr>
        <w:t xml:space="preserve"> thought to be</w:t>
      </w:r>
      <w:r w:rsidR="00576A60" w:rsidRPr="00576A60">
        <w:rPr>
          <w:rFonts w:ascii="Times New Roman" w:hAnsi="Times New Roman" w:cs="Times New Roman"/>
          <w:sz w:val="24"/>
          <w:lang w:bidi="en-US"/>
        </w:rPr>
        <w:t xml:space="preserve"> </w:t>
      </w:r>
      <w:r w:rsidR="00901EC4">
        <w:rPr>
          <w:rFonts w:ascii="Times New Roman" w:hAnsi="Times New Roman" w:cs="Times New Roman"/>
          <w:sz w:val="24"/>
          <w:lang w:bidi="en-US"/>
        </w:rPr>
        <w:t>that</w:t>
      </w:r>
      <w:r w:rsidR="00576A60" w:rsidRPr="00576A60">
        <w:rPr>
          <w:rFonts w:ascii="Times New Roman" w:hAnsi="Times New Roman" w:cs="Times New Roman"/>
          <w:sz w:val="24"/>
          <w:lang w:bidi="en-US"/>
        </w:rPr>
        <w:t xml:space="preserve">, as shown in </w:t>
      </w:r>
      <w:r w:rsidR="00CF0E43" w:rsidRPr="00576A60">
        <w:rPr>
          <w:rFonts w:ascii="Times New Roman" w:hAnsi="Times New Roman" w:cs="Times New Roman"/>
          <w:sz w:val="24"/>
          <w:lang w:bidi="en-US"/>
        </w:rPr>
        <w:t>Fig</w:t>
      </w:r>
      <w:r w:rsidR="00CF0E43">
        <w:rPr>
          <w:rFonts w:ascii="Times New Roman" w:hAnsi="Times New Roman" w:cs="Times New Roman"/>
          <w:sz w:val="24"/>
          <w:lang w:bidi="en-US"/>
        </w:rPr>
        <w:t>.</w:t>
      </w:r>
      <w:r w:rsidR="00CF0E43" w:rsidRPr="00576A60">
        <w:rPr>
          <w:rFonts w:ascii="Times New Roman" w:hAnsi="Times New Roman" w:cs="Times New Roman"/>
          <w:sz w:val="24"/>
          <w:lang w:bidi="en-US"/>
        </w:rPr>
        <w:t xml:space="preserve"> </w:t>
      </w:r>
      <w:r w:rsidR="00576A60" w:rsidRPr="00576A60">
        <w:rPr>
          <w:rFonts w:ascii="Times New Roman" w:hAnsi="Times New Roman" w:cs="Times New Roman"/>
          <w:sz w:val="24"/>
          <w:lang w:bidi="en-US"/>
        </w:rPr>
        <w:t xml:space="preserve">2, the valence band maximum is positioned at </w:t>
      </w:r>
      <w:r w:rsidR="00CD60F5">
        <w:rPr>
          <w:rFonts w:ascii="Times New Roman" w:hAnsi="Times New Roman" w:cs="Times New Roman"/>
          <w:sz w:val="24"/>
          <w:lang w:bidi="en-US"/>
        </w:rPr>
        <w:t>too</w:t>
      </w:r>
      <w:r w:rsidR="00CD60F5" w:rsidRPr="00576A60">
        <w:rPr>
          <w:rFonts w:ascii="Times New Roman" w:hAnsi="Times New Roman" w:cs="Times New Roman"/>
          <w:sz w:val="24"/>
          <w:lang w:bidi="en-US"/>
        </w:rPr>
        <w:t xml:space="preserve"> low </w:t>
      </w:r>
      <w:r w:rsidR="00CD60F5">
        <w:rPr>
          <w:rFonts w:ascii="Times New Roman" w:hAnsi="Times New Roman" w:cs="Times New Roman"/>
          <w:sz w:val="24"/>
          <w:lang w:bidi="en-US"/>
        </w:rPr>
        <w:t xml:space="preserve">a </w:t>
      </w:r>
      <w:r w:rsidR="00CD60F5" w:rsidRPr="00576A60">
        <w:rPr>
          <w:rFonts w:ascii="Times New Roman" w:hAnsi="Times New Roman" w:cs="Times New Roman"/>
          <w:sz w:val="24"/>
          <w:lang w:bidi="en-US"/>
        </w:rPr>
        <w:t>level</w:t>
      </w:r>
      <w:r w:rsidR="00CD60F5">
        <w:rPr>
          <w:rFonts w:ascii="Times New Roman" w:hAnsi="Times New Roman" w:cs="Times New Roman"/>
          <w:sz w:val="24"/>
          <w:lang w:bidi="en-US"/>
        </w:rPr>
        <w:t xml:space="preserve"> for</w:t>
      </w:r>
      <w:r w:rsidR="00576A60" w:rsidRPr="00576A60">
        <w:rPr>
          <w:rFonts w:ascii="Times New Roman" w:hAnsi="Times New Roman" w:cs="Times New Roman"/>
          <w:sz w:val="24"/>
          <w:lang w:bidi="en-US"/>
        </w:rPr>
        <w:t xml:space="preserve"> transfer doping.</w:t>
      </w:r>
      <w:r w:rsidR="00576A60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6740D4">
        <w:rPr>
          <w:rFonts w:ascii="Times New Roman" w:hAnsi="Times New Roman" w:cs="Times New Roman"/>
          <w:sz w:val="24"/>
          <w:lang w:bidi="en-US"/>
        </w:rPr>
        <w:t>Pauling</w:t>
      </w:r>
      <w:r w:rsidR="00164E04">
        <w:rPr>
          <w:rFonts w:ascii="Times New Roman" w:hAnsi="Times New Roman" w:cs="Times New Roman"/>
          <w:sz w:val="24"/>
          <w:lang w:bidi="en-US"/>
        </w:rPr>
        <w:t>’</w:t>
      </w:r>
      <w:r w:rsidR="00164E04">
        <w:rPr>
          <w:rFonts w:ascii="Times New Roman" w:hAnsi="Times New Roman" w:cs="Times New Roman" w:hint="eastAsia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electronegativity is 2.1 for hydrogen, 2.5 for carbon, and 3.5 for oxygen. </w:t>
      </w:r>
      <w:r w:rsidR="00B0666B">
        <w:rPr>
          <w:rFonts w:ascii="Times New Roman" w:hAnsi="Times New Roman" w:cs="Times New Roman" w:hint="eastAsia"/>
          <w:sz w:val="24"/>
          <w:lang w:bidi="en-US"/>
        </w:rPr>
        <w:t>H</w:t>
      </w:r>
      <w:r w:rsidR="009403A0">
        <w:rPr>
          <w:rFonts w:ascii="Times New Roman" w:hAnsi="Times New Roman" w:cs="Times New Roman"/>
          <w:sz w:val="24"/>
          <w:lang w:bidi="en-US"/>
        </w:rPr>
        <w:t>ydrogen and oxygen termination</w:t>
      </w:r>
      <w:r w:rsidR="009403A0" w:rsidRPr="00BD5CC6">
        <w:rPr>
          <w:rFonts w:ascii="Times New Roman" w:hAnsi="Times New Roman" w:cs="Times New Roman"/>
          <w:sz w:val="24"/>
          <w:lang w:bidi="en-US"/>
        </w:rPr>
        <w:t xml:space="preserve"> </w:t>
      </w:r>
      <w:r w:rsidR="009403A0">
        <w:rPr>
          <w:rFonts w:ascii="Times New Roman" w:hAnsi="Times New Roman" w:cs="Times New Roman"/>
          <w:sz w:val="24"/>
          <w:lang w:bidi="en-US"/>
        </w:rPr>
        <w:t>generate e</w:t>
      </w:r>
      <w:r w:rsidR="009403A0" w:rsidRPr="00BD5CC6">
        <w:rPr>
          <w:rFonts w:ascii="Times New Roman" w:hAnsi="Times New Roman" w:cs="Times New Roman"/>
          <w:sz w:val="24"/>
          <w:lang w:bidi="en-US"/>
        </w:rPr>
        <w:t>lectric</w:t>
      </w:r>
      <w:r w:rsidR="009403A0">
        <w:rPr>
          <w:rFonts w:ascii="Times New Roman" w:hAnsi="Times New Roman" w:cs="Times New Roman"/>
          <w:sz w:val="24"/>
          <w:lang w:bidi="en-US"/>
        </w:rPr>
        <w:t xml:space="preserve"> </w:t>
      </w:r>
      <w:r w:rsidR="006740D4">
        <w:rPr>
          <w:rFonts w:ascii="Times New Roman" w:hAnsi="Times New Roman" w:cs="Times New Roman"/>
          <w:sz w:val="24"/>
          <w:lang w:bidi="en-US"/>
        </w:rPr>
        <w:t>dipoles with opposite orientation</w:t>
      </w:r>
      <w:r w:rsidR="00B77DF0">
        <w:rPr>
          <w:rFonts w:ascii="Times New Roman" w:hAnsi="Times New Roman" w:cs="Times New Roman"/>
          <w:sz w:val="24"/>
          <w:lang w:bidi="en-US"/>
        </w:rPr>
        <w:t>s</w:t>
      </w:r>
      <w:r w:rsidR="006740D4">
        <w:rPr>
          <w:rFonts w:ascii="Times New Roman" w:hAnsi="Times New Roman" w:cs="Times New Roman"/>
          <w:sz w:val="24"/>
          <w:lang w:bidi="en-US"/>
        </w:rPr>
        <w:t xml:space="preserve"> </w:t>
      </w:r>
      <w:r w:rsidR="00D3708F">
        <w:rPr>
          <w:rFonts w:ascii="Times New Roman" w:hAnsi="Times New Roman" w:cs="Times New Roman" w:hint="eastAsia"/>
          <w:sz w:val="24"/>
          <w:lang w:bidi="en-US"/>
        </w:rPr>
        <w:t>(</w:t>
      </w:r>
      <w:proofErr w:type="spellStart"/>
      <w:r w:rsidR="006740D4" w:rsidRPr="006352DE">
        <w:rPr>
          <w:rFonts w:ascii="Times New Roman" w:hAnsi="Times New Roman" w:cs="Times New Roman"/>
          <w:sz w:val="24"/>
          <w:lang w:bidi="en-US"/>
        </w:rPr>
        <w:t>C</w:t>
      </w:r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δ</w:t>
      </w:r>
      <w:proofErr w:type="spellEnd"/>
      <w:r w:rsidR="00FD0B1E" w:rsidRPr="00FD0B1E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FD0B1E" w:rsidRPr="00FD0B1E">
        <w:rPr>
          <w:rFonts w:ascii="Times New Roman" w:hAnsi="Times New Roman" w:cs="Times New Roman"/>
          <w:sz w:val="24"/>
          <w:lang w:bidi="en-US"/>
        </w:rPr>
        <w:t>–</w:t>
      </w:r>
      <w:proofErr w:type="spellStart"/>
      <w:r w:rsidR="006740D4" w:rsidRPr="006352DE">
        <w:rPr>
          <w:rFonts w:ascii="Times New Roman" w:hAnsi="Times New Roman" w:cs="Times New Roman"/>
          <w:sz w:val="24"/>
          <w:lang w:bidi="en-US"/>
        </w:rPr>
        <w:t>H</w:t>
      </w:r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δ</w:t>
      </w:r>
      <w:proofErr w:type="spellEnd"/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+</w:t>
      </w:r>
      <w:r w:rsidR="006740D4">
        <w:rPr>
          <w:rFonts w:ascii="Times New Roman" w:hAnsi="Times New Roman" w:cs="Times New Roman"/>
          <w:sz w:val="24"/>
          <w:lang w:bidi="en-US"/>
        </w:rPr>
        <w:t xml:space="preserve"> and </w:t>
      </w:r>
      <w:proofErr w:type="spellStart"/>
      <w:r w:rsidR="006740D4" w:rsidRPr="006352DE">
        <w:rPr>
          <w:rFonts w:ascii="Times New Roman" w:hAnsi="Times New Roman" w:cs="Times New Roman"/>
          <w:sz w:val="24"/>
          <w:lang w:bidi="en-US"/>
        </w:rPr>
        <w:t>C</w:t>
      </w:r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δ</w:t>
      </w:r>
      <w:proofErr w:type="spellEnd"/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+</w:t>
      </w:r>
      <w:r w:rsidR="00FD0B1E" w:rsidRPr="00FD0B1E">
        <w:rPr>
          <w:rFonts w:ascii="Times New Roman" w:hAnsi="Times New Roman" w:cs="Times New Roman"/>
          <w:sz w:val="24"/>
          <w:lang w:bidi="en-US"/>
        </w:rPr>
        <w:t>–</w:t>
      </w:r>
      <w:proofErr w:type="spellStart"/>
      <w:r w:rsidR="006740D4" w:rsidRPr="006352DE">
        <w:rPr>
          <w:rFonts w:ascii="Times New Roman" w:hAnsi="Times New Roman" w:cs="Times New Roman"/>
          <w:sz w:val="24"/>
          <w:lang w:bidi="en-US"/>
        </w:rPr>
        <w:t>O</w:t>
      </w:r>
      <w:r w:rsidR="006740D4" w:rsidRPr="006352DE">
        <w:rPr>
          <w:rFonts w:ascii="Times New Roman" w:hAnsi="Times New Roman" w:cs="Times New Roman"/>
          <w:sz w:val="24"/>
          <w:vertAlign w:val="superscript"/>
          <w:lang w:bidi="en-US"/>
        </w:rPr>
        <w:t>δ</w:t>
      </w:r>
      <w:proofErr w:type="spellEnd"/>
      <w:r w:rsidR="00FD0B1E" w:rsidRPr="00FD0B1E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D3708F">
        <w:rPr>
          <w:rFonts w:ascii="Times New Roman" w:hAnsi="Times New Roman" w:cs="Times New Roman" w:hint="eastAsia"/>
          <w:sz w:val="24"/>
          <w:lang w:bidi="en-US"/>
        </w:rPr>
        <w:t>)</w:t>
      </w:r>
      <w:r w:rsidR="006740D4">
        <w:rPr>
          <w:rFonts w:ascii="Times New Roman" w:hAnsi="Times New Roman" w:cs="Times New Roman"/>
          <w:sz w:val="24"/>
          <w:lang w:bidi="en-US"/>
        </w:rPr>
        <w:t xml:space="preserve">,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which is responsible </w:t>
      </w:r>
      <w:r w:rsidRPr="006352DE">
        <w:rPr>
          <w:rFonts w:ascii="Times New Roman" w:hAnsi="Times New Roman" w:cs="Times New Roman"/>
          <w:sz w:val="24"/>
          <w:lang w:bidi="en-US"/>
        </w:rPr>
        <w:lastRenderedPageBreak/>
        <w:t xml:space="preserve">for the difference in electron affinity between the two [29,30]. </w:t>
      </w:r>
      <w:r w:rsidR="00CD60F5">
        <w:rPr>
          <w:rFonts w:ascii="Times New Roman" w:hAnsi="Times New Roman" w:cs="Times New Roman"/>
          <w:sz w:val="24"/>
          <w:lang w:bidi="en-US"/>
        </w:rPr>
        <w:t>While o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xygen-terminated surfaces are often used for device </w:t>
      </w:r>
      <w:r w:rsidR="00CD60F5">
        <w:rPr>
          <w:rFonts w:ascii="Times New Roman" w:hAnsi="Times New Roman" w:cs="Times New Roman" w:hint="eastAsia"/>
          <w:sz w:val="24"/>
          <w:lang w:bidi="en-US"/>
        </w:rPr>
        <w:t>isolation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 w:hint="eastAsia"/>
          <w:sz w:val="24"/>
          <w:lang w:bidi="en-US"/>
        </w:rPr>
        <w:t>for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hydrogen-terminated diamond FETs</w:t>
      </w:r>
      <w:r w:rsidR="00CD60F5">
        <w:rPr>
          <w:rFonts w:ascii="Times New Roman" w:hAnsi="Times New Roman" w:cs="Times New Roman"/>
          <w:sz w:val="24"/>
          <w:lang w:bidi="en-US"/>
        </w:rPr>
        <w:t>, their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high</w:t>
      </w:r>
      <w:r w:rsidR="00CD60F5" w:rsidRPr="00B77DF0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density </w:t>
      </w:r>
      <w:r w:rsidR="00CD60F5">
        <w:rPr>
          <w:rFonts w:ascii="Times New Roman" w:hAnsi="Times New Roman" w:cs="Times New Roman"/>
          <w:sz w:val="24"/>
          <w:lang w:bidi="en-US"/>
        </w:rPr>
        <w:t xml:space="preserve">of 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surface </w:t>
      </w:r>
      <w:r w:rsidR="00CD60F5">
        <w:rPr>
          <w:rFonts w:ascii="Times New Roman" w:hAnsi="Times New Roman" w:cs="Times New Roman" w:hint="eastAsia"/>
          <w:sz w:val="24"/>
          <w:lang w:bidi="en-US"/>
        </w:rPr>
        <w:t>state</w:t>
      </w:r>
      <w:r w:rsidR="00CD60F5">
        <w:rPr>
          <w:rFonts w:ascii="Times New Roman" w:hAnsi="Times New Roman" w:cs="Times New Roman"/>
          <w:sz w:val="24"/>
          <w:lang w:bidi="en-US"/>
        </w:rPr>
        <w:t>s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[30] make it difficult to use</w:t>
      </w:r>
      <w:r w:rsidR="00CD60F5" w:rsidRPr="00B77DF0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/>
          <w:sz w:val="24"/>
          <w:lang w:bidi="en-US"/>
        </w:rPr>
        <w:t>them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60F5">
        <w:rPr>
          <w:rFonts w:ascii="Times New Roman" w:hAnsi="Times New Roman" w:cs="Times New Roman"/>
          <w:sz w:val="24"/>
          <w:lang w:bidi="en-US"/>
        </w:rPr>
        <w:t>in the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channel regions </w:t>
      </w:r>
      <w:r w:rsidR="00CD60F5">
        <w:rPr>
          <w:rFonts w:ascii="Times New Roman" w:hAnsi="Times New Roman" w:cs="Times New Roman"/>
          <w:sz w:val="24"/>
          <w:lang w:bidi="en-US"/>
        </w:rPr>
        <w:t>of</w:t>
      </w:r>
      <w:r w:rsidR="00CD60F5" w:rsidRPr="006352DE">
        <w:rPr>
          <w:rFonts w:ascii="Times New Roman" w:hAnsi="Times New Roman" w:cs="Times New Roman"/>
          <w:sz w:val="24"/>
          <w:lang w:bidi="en-US"/>
        </w:rPr>
        <w:t xml:space="preserve"> FETs</w:t>
      </w:r>
      <w:r w:rsidR="00CD60F5">
        <w:rPr>
          <w:rFonts w:ascii="Times New Roman" w:hAnsi="Times New Roman" w:cs="Times New Roman" w:hint="eastAsia"/>
          <w:sz w:val="24"/>
          <w:lang w:bidi="en-US"/>
        </w:rPr>
        <w:t>.</w:t>
      </w:r>
    </w:p>
    <w:p w14:paraId="6E55BD88" w14:textId="36456FEA" w:rsidR="00F86574" w:rsidRPr="002F4590" w:rsidRDefault="00F86574" w:rsidP="00F86574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20E343D8" w14:textId="77B57166" w:rsidR="00F86574" w:rsidRPr="006352DE" w:rsidRDefault="00F86574" w:rsidP="00F86574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>4. Hydrogen-</w:t>
      </w:r>
      <w:r w:rsidR="00FD0B1E" w:rsidRPr="006352DE">
        <w:rPr>
          <w:rFonts w:ascii="Times New Roman" w:hAnsi="Times New Roman" w:cs="Times New Roman"/>
          <w:b/>
          <w:sz w:val="24"/>
          <w:lang w:bidi="en-US"/>
        </w:rPr>
        <w:t>terminated diamond</w:t>
      </w: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 FETs</w:t>
      </w:r>
    </w:p>
    <w:p w14:paraId="405AC18F" w14:textId="3A2287E5" w:rsidR="00F86574" w:rsidRPr="006352DE" w:rsidRDefault="00CD60F5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CD60F5">
        <w:rPr>
          <w:rFonts w:ascii="Times New Roman" w:hAnsi="Times New Roman" w:cs="Times New Roman"/>
          <w:sz w:val="24"/>
          <w:lang w:bidi="en-US"/>
        </w:rPr>
        <w:t>Since the first report on MESFETs in 1994, hydrogen-terminated diamond MISFETs using various types of gate insulators have been developed alongside MESFETs.</w:t>
      </w:r>
      <w:r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007EA" w:rsidRPr="00B0666B">
        <w:rPr>
          <w:rFonts w:ascii="Times New Roman" w:hAnsi="Times New Roman" w:cs="Times New Roman" w:hint="eastAsia"/>
          <w:sz w:val="24"/>
          <w:lang w:bidi="en-US"/>
        </w:rPr>
        <w:t>P</w:t>
      </w:r>
      <w:r w:rsidR="00C007EA" w:rsidRPr="00B0666B">
        <w:rPr>
          <w:rFonts w:ascii="Times New Roman" w:hAnsi="Times New Roman" w:cs="Times New Roman"/>
          <w:sz w:val="24"/>
          <w:lang w:bidi="en-US"/>
        </w:rPr>
        <w:t>-channel FETs have been made with various heterojunctions containing different oxides and fluorides giving large valence band offsets</w:t>
      </w:r>
      <w:r w:rsidR="00C007EA" w:rsidRPr="00B0666B">
        <w:rPr>
          <w:rStyle w:val="a8"/>
          <w:rFonts w:hint="eastAsia"/>
        </w:rPr>
        <w:t xml:space="preserve">, </w:t>
      </w:r>
      <w:r w:rsidR="00C007EA" w:rsidRPr="00B0666B">
        <w:rPr>
          <w:rFonts w:ascii="Times New Roman" w:hAnsi="Times New Roman" w:cs="Times New Roman" w:hint="eastAsia"/>
          <w:sz w:val="24"/>
          <w:lang w:bidi="en-US"/>
        </w:rPr>
        <w:t xml:space="preserve">as </w:t>
      </w:r>
      <w:r w:rsidR="00F86574" w:rsidRPr="00B0666B">
        <w:rPr>
          <w:rFonts w:ascii="Times New Roman" w:hAnsi="Times New Roman" w:cs="Times New Roman"/>
          <w:sz w:val="24"/>
          <w:lang w:bidi="en-US"/>
        </w:rPr>
        <w:t>shown in Fig. 2</w:t>
      </w:r>
      <w:r w:rsidR="00C007EA" w:rsidRPr="00B0666B">
        <w:rPr>
          <w:rFonts w:ascii="Times New Roman" w:hAnsi="Times New Roman" w:cs="Times New Roman" w:hint="eastAsia"/>
          <w:sz w:val="24"/>
          <w:lang w:bidi="en-US"/>
        </w:rPr>
        <w:t>.</w:t>
      </w:r>
      <w:r w:rsidR="00F86574" w:rsidRPr="00B0666B">
        <w:rPr>
          <w:rFonts w:ascii="Times New Roman" w:hAnsi="Times New Roman" w:cs="Times New Roman"/>
          <w:sz w:val="24"/>
          <w:lang w:bidi="en-US"/>
        </w:rPr>
        <w:t xml:space="preserve"> H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owever, it is necessary to deposit an insulator without degrading the hydrogen termination. </w:t>
      </w:r>
      <w:r w:rsidR="00C007EA" w:rsidRPr="00C007EA">
        <w:rPr>
          <w:rFonts w:ascii="Times New Roman" w:hAnsi="Times New Roman" w:cs="Times New Roman"/>
          <w:sz w:val="24"/>
          <w:lang w:bidi="en-US"/>
        </w:rPr>
        <w:t>Vapor deposition and atomic layer deposition (ALD) methods are considered to have a relatively low impact on the surface, but there have been concerns that sputtering might cause plasma-induced damage.</w:t>
      </w:r>
      <w:r w:rsidR="00C007EA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007EA" w:rsidRPr="00C007EA">
        <w:rPr>
          <w:rFonts w:ascii="Times New Roman" w:hAnsi="Times New Roman" w:cs="Times New Roman"/>
          <w:sz w:val="24"/>
          <w:lang w:bidi="en-US"/>
        </w:rPr>
        <w:t>A method was devised that deposits a thin layer of Al</w:t>
      </w:r>
      <w:r w:rsidR="00C007EA" w:rsidRPr="00C007EA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C007EA" w:rsidRPr="00C007EA">
        <w:rPr>
          <w:rFonts w:ascii="Times New Roman" w:hAnsi="Times New Roman" w:cs="Times New Roman"/>
          <w:sz w:val="24"/>
          <w:lang w:bidi="en-US"/>
        </w:rPr>
        <w:t>O</w:t>
      </w:r>
      <w:r w:rsidR="00C007EA" w:rsidRPr="00C007EA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C007EA" w:rsidRPr="00C007EA">
        <w:rPr>
          <w:rFonts w:ascii="Times New Roman" w:hAnsi="Times New Roman" w:cs="Times New Roman"/>
          <w:sz w:val="24"/>
          <w:lang w:bidi="en-US"/>
        </w:rPr>
        <w:t xml:space="preserve"> by ALD and then sputters another insulator to avoid the damage </w:t>
      </w:r>
      <w:r w:rsidR="00F86574" w:rsidRPr="00CC737F">
        <w:rPr>
          <w:rFonts w:ascii="Times New Roman" w:hAnsi="Times New Roman" w:cs="Times New Roman"/>
          <w:sz w:val="24"/>
          <w:lang w:bidi="en-US"/>
        </w:rPr>
        <w:t xml:space="preserve">[34,35]. </w:t>
      </w:r>
      <w:r w:rsidR="00F40C13" w:rsidRPr="00CC737F">
        <w:rPr>
          <w:rFonts w:ascii="Times New Roman" w:hAnsi="Times New Roman" w:cs="Times New Roman"/>
          <w:sz w:val="24"/>
          <w:lang w:bidi="en-US"/>
        </w:rPr>
        <w:t>Various</w:t>
      </w:r>
      <w:r w:rsidR="00F86574" w:rsidRPr="00CC737F">
        <w:rPr>
          <w:rFonts w:ascii="Times New Roman" w:hAnsi="Times New Roman" w:cs="Times New Roman"/>
          <w:sz w:val="24"/>
          <w:lang w:bidi="en-US"/>
        </w:rPr>
        <w:t xml:space="preserve"> o</w:t>
      </w:r>
      <w:r w:rsidR="00F86574" w:rsidRPr="006352DE">
        <w:rPr>
          <w:rFonts w:ascii="Times New Roman" w:hAnsi="Times New Roman" w:cs="Times New Roman"/>
          <w:sz w:val="24"/>
          <w:lang w:bidi="en-US"/>
        </w:rPr>
        <w:t>xides (Al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SiO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HfO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Y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TiO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ZrO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Ta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5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LaAlO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MoO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>) [34</w:t>
      </w:r>
      <w:r w:rsidR="00FD0B1E" w:rsidRPr="00FD0B1E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>38] and fluorides (CaF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MgF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BaF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) [39</w:t>
      </w:r>
      <w:r w:rsidR="00FD0B1E" w:rsidRPr="00FD0B1E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41] </w:t>
      </w:r>
      <w:r w:rsidR="008178B1" w:rsidRPr="008178B1">
        <w:rPr>
          <w:rFonts w:ascii="Times New Roman" w:hAnsi="Times New Roman" w:cs="Times New Roman"/>
          <w:sz w:val="24"/>
          <w:lang w:bidi="en-US"/>
        </w:rPr>
        <w:t xml:space="preserve">have been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used as </w:t>
      </w:r>
      <w:r w:rsidR="00B70FAA">
        <w:rPr>
          <w:rFonts w:ascii="Times New Roman" w:hAnsi="Times New Roman" w:cs="Times New Roman" w:hint="eastAsia"/>
          <w:sz w:val="24"/>
          <w:lang w:bidi="en-US"/>
        </w:rPr>
        <w:t xml:space="preserve">gate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insulators </w:t>
      </w:r>
      <w:r w:rsidR="008178B1">
        <w:rPr>
          <w:rFonts w:ascii="Times New Roman" w:hAnsi="Times New Roman" w:cs="Times New Roman" w:hint="eastAsia"/>
          <w:sz w:val="24"/>
          <w:lang w:bidi="en-US"/>
        </w:rPr>
        <w:t>in diamond FETs</w:t>
      </w:r>
      <w:r w:rsidR="00F86574" w:rsidRPr="006352DE">
        <w:rPr>
          <w:rFonts w:ascii="Times New Roman" w:hAnsi="Times New Roman" w:cs="Times New Roman"/>
          <w:sz w:val="24"/>
          <w:lang w:bidi="en-US"/>
        </w:rPr>
        <w:t>.</w:t>
      </w:r>
    </w:p>
    <w:p w14:paraId="69CE8766" w14:textId="0BC8AEBE" w:rsidR="00F86574" w:rsidRPr="006352DE" w:rsidRDefault="00436FC1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bidi="en-US"/>
        </w:rPr>
        <w:t>N</w:t>
      </w:r>
      <w:r w:rsidRPr="006C64A2">
        <w:rPr>
          <w:rFonts w:ascii="Times New Roman" w:hAnsi="Times New Roman" w:cs="Times New Roman"/>
          <w:sz w:val="24"/>
          <w:lang w:bidi="en-US"/>
        </w:rPr>
        <w:t>ormally on</w:t>
      </w:r>
      <w:r w:rsidR="006C64A2" w:rsidRPr="006C64A2">
        <w:rPr>
          <w:rFonts w:ascii="Times New Roman" w:hAnsi="Times New Roman" w:cs="Times New Roman"/>
          <w:sz w:val="24"/>
          <w:lang w:bidi="en-US"/>
        </w:rPr>
        <w:t xml:space="preserve"> characteristics</w:t>
      </w:r>
      <w:r w:rsidR="00901EC4">
        <w:rPr>
          <w:rFonts w:ascii="Times New Roman" w:hAnsi="Times New Roman" w:cs="Times New Roman"/>
          <w:sz w:val="24"/>
          <w:lang w:bidi="en-US"/>
        </w:rPr>
        <w:t>,</w:t>
      </w:r>
      <w:r w:rsidR="009403A0" w:rsidRPr="009403A0">
        <w:rPr>
          <w:rFonts w:ascii="Times New Roman" w:hAnsi="Times New Roman" w:cs="Times New Roman"/>
          <w:sz w:val="24"/>
          <w:lang w:bidi="en-US"/>
        </w:rPr>
        <w:t xml:space="preserve"> </w:t>
      </w:r>
      <w:r w:rsidR="009403A0" w:rsidRPr="00CF20E2">
        <w:rPr>
          <w:rFonts w:ascii="Times New Roman" w:hAnsi="Times New Roman" w:cs="Times New Roman"/>
          <w:sz w:val="24"/>
          <w:lang w:bidi="en-US"/>
        </w:rPr>
        <w:t>indicating</w:t>
      </w:r>
      <w:r w:rsidR="009403A0" w:rsidRPr="006C64A2">
        <w:rPr>
          <w:rFonts w:ascii="Times New Roman" w:hAnsi="Times New Roman" w:cs="Times New Roman"/>
          <w:sz w:val="24"/>
          <w:lang w:bidi="en-US"/>
        </w:rPr>
        <w:t xml:space="preserve"> conduction even without applying</w:t>
      </w:r>
      <w:r w:rsidR="009403A0">
        <w:rPr>
          <w:rFonts w:ascii="Times New Roman" w:hAnsi="Times New Roman" w:cs="Times New Roman"/>
          <w:sz w:val="24"/>
          <w:lang w:bidi="en-US"/>
        </w:rPr>
        <w:t xml:space="preserve"> a</w:t>
      </w:r>
      <w:r w:rsidR="009403A0" w:rsidRPr="006C64A2">
        <w:rPr>
          <w:rFonts w:ascii="Times New Roman" w:hAnsi="Times New Roman" w:cs="Times New Roman"/>
          <w:sz w:val="24"/>
          <w:lang w:bidi="en-US"/>
        </w:rPr>
        <w:t xml:space="preserve"> gate voltage</w:t>
      </w:r>
      <w:r w:rsidR="00901EC4">
        <w:rPr>
          <w:rFonts w:ascii="Times New Roman" w:hAnsi="Times New Roman" w:cs="Times New Roman"/>
          <w:sz w:val="24"/>
          <w:lang w:bidi="en-US"/>
        </w:rPr>
        <w:t>,</w:t>
      </w:r>
      <w:r w:rsidR="006C64A2" w:rsidRPr="006C64A2">
        <w:rPr>
          <w:rFonts w:ascii="Times New Roman" w:hAnsi="Times New Roman" w:cs="Times New Roman"/>
          <w:sz w:val="24"/>
          <w:lang w:bidi="en-US"/>
        </w:rPr>
        <w:t xml:space="preserve"> </w:t>
      </w:r>
      <w:r w:rsidR="009403A0">
        <w:rPr>
          <w:rFonts w:ascii="Times New Roman" w:hAnsi="Times New Roman" w:cs="Times New Roman"/>
          <w:sz w:val="24"/>
          <w:lang w:bidi="en-US"/>
        </w:rPr>
        <w:t>have been</w:t>
      </w:r>
      <w:r w:rsidR="009403A0" w:rsidRPr="006C64A2">
        <w:rPr>
          <w:rFonts w:ascii="Times New Roman" w:hAnsi="Times New Roman" w:cs="Times New Roman"/>
          <w:sz w:val="24"/>
          <w:lang w:bidi="en-US"/>
        </w:rPr>
        <w:t xml:space="preserve"> </w:t>
      </w:r>
      <w:r w:rsidR="006C64A2" w:rsidRPr="006C64A2">
        <w:rPr>
          <w:rFonts w:ascii="Times New Roman" w:hAnsi="Times New Roman" w:cs="Times New Roman"/>
          <w:sz w:val="24"/>
          <w:lang w:bidi="en-US"/>
        </w:rPr>
        <w:t>obtained</w:t>
      </w:r>
      <w:r w:rsidR="009403A0" w:rsidRPr="009403A0">
        <w:rPr>
          <w:rFonts w:ascii="Times New Roman" w:hAnsi="Times New Roman" w:cs="Times New Roman"/>
          <w:sz w:val="24"/>
          <w:lang w:bidi="en-US"/>
        </w:rPr>
        <w:t xml:space="preserve"> </w:t>
      </w:r>
      <w:r w:rsidR="009403A0">
        <w:rPr>
          <w:rFonts w:ascii="Times New Roman" w:hAnsi="Times New Roman" w:cs="Times New Roman"/>
          <w:sz w:val="24"/>
          <w:lang w:bidi="en-US"/>
        </w:rPr>
        <w:t>i</w:t>
      </w:r>
      <w:r w:rsidR="009403A0" w:rsidRPr="006352DE">
        <w:rPr>
          <w:rFonts w:ascii="Times New Roman" w:hAnsi="Times New Roman" w:cs="Times New Roman"/>
          <w:sz w:val="24"/>
          <w:lang w:bidi="en-US"/>
        </w:rPr>
        <w:t>n many cases</w:t>
      </w:r>
      <w:r w:rsidR="006C64A2" w:rsidRPr="006C64A2">
        <w:rPr>
          <w:rFonts w:ascii="Times New Roman" w:hAnsi="Times New Roman" w:cs="Times New Roman"/>
          <w:sz w:val="24"/>
          <w:lang w:bidi="en-US"/>
        </w:rPr>
        <w:t>.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BF7300">
        <w:rPr>
          <w:rFonts w:ascii="Times New Roman" w:hAnsi="Times New Roman" w:cs="Times New Roman" w:hint="eastAsia"/>
          <w:sz w:val="24"/>
          <w:lang w:bidi="en-US"/>
        </w:rPr>
        <w:t>S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urface adsorbates or defects in the insulator </w:t>
      </w:r>
      <w:r w:rsidR="00B70FAA">
        <w:rPr>
          <w:rFonts w:ascii="Times New Roman" w:hAnsi="Times New Roman" w:cs="Times New Roman" w:hint="eastAsia"/>
          <w:sz w:val="24"/>
          <w:lang w:bidi="en-US"/>
        </w:rPr>
        <w:t>are</w:t>
      </w:r>
      <w:r w:rsidR="00BF7300">
        <w:rPr>
          <w:rFonts w:ascii="Times New Roman" w:hAnsi="Times New Roman" w:cs="Times New Roman" w:hint="eastAsia"/>
          <w:sz w:val="24"/>
          <w:lang w:bidi="en-US"/>
        </w:rPr>
        <w:t xml:space="preserve"> thought to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act as surface acceptors and generate holes [19,</w:t>
      </w:r>
      <w:r w:rsidR="00C90C6F">
        <w:rPr>
          <w:rFonts w:ascii="Times New Roman" w:hAnsi="Times New Roman" w:cs="Times New Roman" w:hint="eastAsia"/>
          <w:sz w:val="24"/>
          <w:lang w:bidi="en-US"/>
        </w:rPr>
        <w:t>22,</w:t>
      </w:r>
      <w:r w:rsidR="00F86574" w:rsidRPr="006352DE">
        <w:rPr>
          <w:rFonts w:ascii="Times New Roman" w:hAnsi="Times New Roman" w:cs="Times New Roman"/>
          <w:sz w:val="24"/>
          <w:lang w:bidi="en-US"/>
        </w:rPr>
        <w:t>31</w:t>
      </w:r>
      <w:r w:rsidR="00C90C6F">
        <w:rPr>
          <w:rFonts w:ascii="Times New Roman" w:hAnsi="Times New Roman" w:cs="Times New Roman" w:hint="eastAsia"/>
          <w:sz w:val="24"/>
          <w:lang w:bidi="en-US"/>
        </w:rPr>
        <w:t>,35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]. A method was devised </w:t>
      </w:r>
      <w:r w:rsidR="00901EC4">
        <w:rPr>
          <w:rFonts w:ascii="Times New Roman" w:hAnsi="Times New Roman" w:cs="Times New Roman"/>
          <w:sz w:val="24"/>
          <w:lang w:bidi="en-US"/>
        </w:rPr>
        <w:t>that</w:t>
      </w:r>
      <w:r w:rsidR="00901EC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actively increase</w:t>
      </w:r>
      <w:r w:rsidR="00901EC4">
        <w:rPr>
          <w:rFonts w:ascii="Times New Roman" w:hAnsi="Times New Roman" w:cs="Times New Roman"/>
          <w:sz w:val="24"/>
          <w:lang w:bidi="en-US"/>
        </w:rPr>
        <w:t>s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the hole density by exposing the hydrogen-terminated surface to NO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gas before the insulator is deposited [42]. This </w:t>
      </w:r>
      <w:r w:rsidR="00901EC4">
        <w:rPr>
          <w:rFonts w:ascii="Times New Roman" w:hAnsi="Times New Roman" w:cs="Times New Roman"/>
          <w:sz w:val="24"/>
          <w:lang w:bidi="en-US"/>
        </w:rPr>
        <w:t>method produced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the highest maximum drain current density </w:t>
      </w:r>
      <w:proofErr w:type="spellStart"/>
      <w:r w:rsidR="00F86574" w:rsidRPr="006352DE">
        <w:rPr>
          <w:rFonts w:ascii="Times New Roman" w:hAnsi="Times New Roman" w:cs="Times New Roman"/>
          <w:i/>
          <w:sz w:val="24"/>
          <w:lang w:bidi="en-US"/>
        </w:rPr>
        <w:t>I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Dmax</w:t>
      </w:r>
      <w:proofErr w:type="spellEnd"/>
      <w:r w:rsidR="00F40C13">
        <w:rPr>
          <w:rFonts w:ascii="Times New Roman" w:hAnsi="Times New Roman" w:cs="Times New Roman"/>
          <w:sz w:val="24"/>
          <w:lang w:bidi="en-US"/>
        </w:rPr>
        <w:t>,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1.3 A mm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-1</w:t>
      </w:r>
      <w:r w:rsidR="00C42FE2">
        <w:rPr>
          <w:rFonts w:ascii="Times New Roman" w:hAnsi="Times New Roman" w:cs="Times New Roman"/>
          <w:sz w:val="24"/>
          <w:lang w:bidi="en-US"/>
        </w:rPr>
        <w:t xml:space="preserve">, reported so far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for diamond FETs [43]. MoO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and V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5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deposition</w:t>
      </w:r>
      <w:r w:rsidR="00901EC4">
        <w:rPr>
          <w:rFonts w:ascii="Times New Roman" w:hAnsi="Times New Roman" w:cs="Times New Roman"/>
          <w:sz w:val="24"/>
          <w:lang w:bidi="en-US"/>
        </w:rPr>
        <w:t>s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in the channel and gate</w:t>
      </w:r>
      <w:r w:rsidR="008B0EDF" w:rsidRPr="008B0EDF">
        <w:rPr>
          <w:rFonts w:ascii="Times New Roman" w:hAnsi="Times New Roman" w:cs="Times New Roman"/>
          <w:sz w:val="24"/>
          <w:lang w:bidi="en-US"/>
        </w:rPr>
        <w:t>–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drain regions </w:t>
      </w:r>
      <w:r w:rsidR="00F40C13">
        <w:rPr>
          <w:rFonts w:ascii="Times New Roman" w:hAnsi="Times New Roman" w:cs="Times New Roman"/>
          <w:sz w:val="24"/>
          <w:lang w:bidi="en-US"/>
        </w:rPr>
        <w:t>have</w:t>
      </w:r>
      <w:r w:rsidR="00F40C1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also</w:t>
      </w:r>
      <w:r w:rsidR="00F40C13">
        <w:rPr>
          <w:rFonts w:ascii="Times New Roman" w:hAnsi="Times New Roman" w:cs="Times New Roman"/>
          <w:sz w:val="24"/>
          <w:lang w:bidi="en-US"/>
        </w:rPr>
        <w:t xml:space="preserve"> been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used to </w:t>
      </w:r>
      <w:r w:rsidR="00C007EA">
        <w:rPr>
          <w:rFonts w:ascii="Times New Roman" w:hAnsi="Times New Roman" w:cs="Times New Roman" w:hint="eastAsia"/>
          <w:sz w:val="24"/>
          <w:lang w:bidi="en-US"/>
        </w:rPr>
        <w:t>i</w:t>
      </w:r>
      <w:r w:rsidR="00F86574" w:rsidRPr="006352DE">
        <w:rPr>
          <w:rFonts w:ascii="Times New Roman" w:hAnsi="Times New Roman" w:cs="Times New Roman"/>
          <w:sz w:val="24"/>
          <w:lang w:bidi="en-US"/>
        </w:rPr>
        <w:t>ncrease</w:t>
      </w:r>
      <w:r w:rsidR="00901EC4">
        <w:rPr>
          <w:rFonts w:ascii="Times New Roman" w:hAnsi="Times New Roman" w:cs="Times New Roman"/>
          <w:sz w:val="24"/>
          <w:lang w:bidi="en-US"/>
        </w:rPr>
        <w:t xml:space="preserve"> the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hole density [22]. </w:t>
      </w:r>
      <w:r w:rsidR="00ED5800">
        <w:rPr>
          <w:rFonts w:ascii="Times New Roman" w:hAnsi="Times New Roman" w:cs="Times New Roman"/>
          <w:sz w:val="24"/>
          <w:lang w:bidi="en-US"/>
        </w:rPr>
        <w:t>Meanwhile</w:t>
      </w:r>
      <w:r w:rsidR="00F86574" w:rsidRPr="006352DE">
        <w:rPr>
          <w:rFonts w:ascii="Times New Roman" w:hAnsi="Times New Roman" w:cs="Times New Roman"/>
          <w:sz w:val="24"/>
          <w:lang w:bidi="en-US"/>
        </w:rPr>
        <w:t>, normally</w:t>
      </w:r>
      <w:r w:rsidR="00266A03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off operation, which is necessary for fail-safe operation </w:t>
      </w:r>
      <w:r w:rsidR="00901EC4">
        <w:rPr>
          <w:rFonts w:ascii="Times New Roman" w:hAnsi="Times New Roman" w:cs="Times New Roman"/>
          <w:sz w:val="24"/>
          <w:lang w:bidi="en-US"/>
        </w:rPr>
        <w:t>of</w:t>
      </w:r>
      <w:r w:rsidR="00901EC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power electronics, has been realized </w:t>
      </w:r>
      <w:r w:rsidR="00CD0F10">
        <w:rPr>
          <w:rFonts w:ascii="Times New Roman" w:hAnsi="Times New Roman" w:cs="Times New Roman"/>
          <w:sz w:val="24"/>
          <w:lang w:bidi="en-US"/>
        </w:rPr>
        <w:t>using</w:t>
      </w:r>
      <w:r w:rsidR="00CD0F10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0F10">
        <w:rPr>
          <w:rFonts w:ascii="Times New Roman" w:hAnsi="Times New Roman" w:cs="Times New Roman"/>
          <w:sz w:val="24"/>
          <w:lang w:bidi="en-US"/>
        </w:rPr>
        <w:t xml:space="preserve">various </w:t>
      </w:r>
      <w:r w:rsidR="00BF7300">
        <w:rPr>
          <w:rFonts w:ascii="Times New Roman" w:hAnsi="Times New Roman" w:cs="Times New Roman" w:hint="eastAsia"/>
          <w:sz w:val="24"/>
          <w:lang w:bidi="en-US"/>
        </w:rPr>
        <w:lastRenderedPageBreak/>
        <w:t>methods</w:t>
      </w:r>
      <w:r w:rsidR="00CD0F10">
        <w:rPr>
          <w:rFonts w:ascii="Times New Roman" w:hAnsi="Times New Roman" w:cs="Times New Roman"/>
          <w:sz w:val="24"/>
          <w:lang w:bidi="en-US"/>
        </w:rPr>
        <w:t>,</w:t>
      </w:r>
      <w:r w:rsidR="00BF7300">
        <w:rPr>
          <w:rFonts w:ascii="Times New Roman" w:hAnsi="Times New Roman" w:cs="Times New Roman" w:hint="eastAsia"/>
          <w:sz w:val="24"/>
          <w:lang w:bidi="en-US"/>
        </w:rPr>
        <w:t xml:space="preserve"> such as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partial oxidation of hydrogen terminations and nitrogen ion implantation in the channel region [</w:t>
      </w:r>
      <w:r w:rsidR="00C90C6F">
        <w:rPr>
          <w:rFonts w:ascii="Times New Roman" w:hAnsi="Times New Roman" w:cs="Times New Roman" w:hint="eastAsia"/>
          <w:sz w:val="24"/>
          <w:lang w:bidi="en-US"/>
        </w:rPr>
        <w:t>35,</w:t>
      </w:r>
      <w:r w:rsidR="00F86574" w:rsidRPr="006352DE">
        <w:rPr>
          <w:rFonts w:ascii="Times New Roman" w:hAnsi="Times New Roman" w:cs="Times New Roman"/>
          <w:sz w:val="24"/>
          <w:lang w:bidi="en-US"/>
        </w:rPr>
        <w:t>38</w:t>
      </w:r>
      <w:r w:rsidR="00C90C6F">
        <w:rPr>
          <w:rFonts w:ascii="Times New Roman" w:hAnsi="Times New Roman" w:cs="Times New Roman" w:hint="eastAsia"/>
          <w:sz w:val="24"/>
          <w:lang w:bidi="en-US"/>
        </w:rPr>
        <w:t>,44</w:t>
      </w:r>
      <w:r w:rsidR="00F86574" w:rsidRPr="006352DE">
        <w:rPr>
          <w:rFonts w:ascii="Times New Roman" w:hAnsi="Times New Roman" w:cs="Times New Roman"/>
          <w:sz w:val="24"/>
          <w:lang w:bidi="en-US"/>
        </w:rPr>
        <w:t>].</w:t>
      </w:r>
    </w:p>
    <w:p w14:paraId="04525F44" w14:textId="77777777" w:rsidR="00F86574" w:rsidRPr="006352DE" w:rsidRDefault="00F86574" w:rsidP="00F86574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The following is a review of the performance of hydrogen-terminated diamond FETs reported to date. All of them are p-channel FETs.</w:t>
      </w:r>
    </w:p>
    <w:p w14:paraId="6723C182" w14:textId="36B8DF78" w:rsidR="0032628F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8B0EDF">
        <w:rPr>
          <w:rFonts w:ascii="Times New Roman" w:hAnsi="Times New Roman" w:cs="Times New Roman"/>
          <w:b/>
          <w:bCs/>
          <w:sz w:val="24"/>
          <w:lang w:bidi="en-US"/>
        </w:rPr>
        <w:t>High temperature operation: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FETs operating at 400 °C have been reported [45]. The gate insulator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was deposited by ALD at 450 ºC.</w:t>
      </w:r>
    </w:p>
    <w:p w14:paraId="0C0562CC" w14:textId="2CE46CEA" w:rsidR="0032628F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8B0EDF">
        <w:rPr>
          <w:rFonts w:ascii="Times New Roman" w:hAnsi="Times New Roman" w:cs="Times New Roman"/>
          <w:b/>
          <w:bCs/>
          <w:sz w:val="24"/>
          <w:lang w:bidi="en-US"/>
        </w:rPr>
        <w:t>Breakdown voltage: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 breakdown voltage 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of 365 V has been reported for a lateral FET with a gate-drain distance </w:t>
      </w:r>
      <w:r w:rsidRPr="006352DE">
        <w:rPr>
          <w:rFonts w:ascii="Times New Roman" w:hAnsi="Times New Roman" w:cs="Times New Roman"/>
          <w:i/>
          <w:sz w:val="24"/>
          <w:lang w:bidi="en-US"/>
        </w:rPr>
        <w:t>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GD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of 1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μm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(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>/</w:t>
      </w:r>
      <w:r w:rsidRPr="006352DE">
        <w:rPr>
          <w:rFonts w:ascii="Times New Roman" w:hAnsi="Times New Roman" w:cs="Times New Roman"/>
          <w:i/>
          <w:sz w:val="24"/>
          <w:lang w:bidi="en-US"/>
        </w:rPr>
        <w:t>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GD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= 3.6 MV</w:t>
      </w:r>
      <w:r w:rsidR="00C90C6F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cm</w:t>
      </w:r>
      <w:r w:rsidR="00C90C6F" w:rsidRPr="00F16EAA">
        <w:rPr>
          <w:rFonts w:ascii="Times New Roman" w:hAnsi="Times New Roman" w:cs="Times New Roman"/>
          <w:sz w:val="24"/>
          <w:vertAlign w:val="superscript"/>
          <w:lang w:bidi="en-US"/>
        </w:rPr>
        <w:t>-1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) [31]. </w:t>
      </w:r>
      <w:r w:rsidR="00A16B95">
        <w:rPr>
          <w:rFonts w:ascii="Times New Roman" w:hAnsi="Times New Roman" w:cs="Times New Roman" w:hint="eastAsia"/>
          <w:sz w:val="24"/>
          <w:lang w:bidi="en-US"/>
        </w:rPr>
        <w:t xml:space="preserve">An FET with an </w:t>
      </w:r>
      <w:r w:rsidR="00A16B95" w:rsidRPr="006352DE">
        <w:rPr>
          <w:rFonts w:ascii="Times New Roman" w:hAnsi="Times New Roman" w:cs="Times New Roman"/>
          <w:i/>
          <w:sz w:val="24"/>
          <w:lang w:bidi="en-US"/>
        </w:rPr>
        <w:t>L</w:t>
      </w:r>
      <w:r w:rsidR="00A16B95" w:rsidRPr="006352DE">
        <w:rPr>
          <w:rFonts w:ascii="Times New Roman" w:hAnsi="Times New Roman" w:cs="Times New Roman"/>
          <w:sz w:val="24"/>
          <w:vertAlign w:val="subscript"/>
          <w:lang w:bidi="en-US"/>
        </w:rPr>
        <w:t>GD</w:t>
      </w:r>
      <w:r w:rsidR="00A16B95" w:rsidRPr="006352DE">
        <w:rPr>
          <w:rFonts w:ascii="Times New Roman" w:hAnsi="Times New Roman" w:cs="Times New Roman"/>
          <w:sz w:val="24"/>
          <w:lang w:bidi="en-US"/>
        </w:rPr>
        <w:t xml:space="preserve"> of </w:t>
      </w:r>
      <w:r w:rsidR="00A16B95">
        <w:rPr>
          <w:rFonts w:ascii="Times New Roman" w:hAnsi="Times New Roman" w:cs="Times New Roman" w:hint="eastAsia"/>
          <w:sz w:val="24"/>
          <w:lang w:bidi="en-US"/>
        </w:rPr>
        <w:t>1</w:t>
      </w:r>
      <w:r w:rsidR="00A16B95" w:rsidRPr="006352DE">
        <w:rPr>
          <w:rFonts w:ascii="Times New Roman" w:hAnsi="Times New Roman" w:cs="Times New Roman"/>
          <w:sz w:val="24"/>
          <w:lang w:bidi="en-US"/>
        </w:rPr>
        <w:t xml:space="preserve">1 </w:t>
      </w:r>
      <w:proofErr w:type="spellStart"/>
      <w:r w:rsidR="00A16B95" w:rsidRPr="006352DE">
        <w:rPr>
          <w:rFonts w:ascii="Times New Roman" w:hAnsi="Times New Roman" w:cs="Times New Roman"/>
          <w:sz w:val="24"/>
          <w:lang w:bidi="en-US"/>
        </w:rPr>
        <w:t>μm</w:t>
      </w:r>
      <w:proofErr w:type="spellEnd"/>
      <w:r w:rsidR="00A16B95">
        <w:rPr>
          <w:rFonts w:ascii="Times New Roman" w:hAnsi="Times New Roman" w:cs="Times New Roman" w:hint="eastAsia"/>
          <w:sz w:val="24"/>
          <w:lang w:bidi="en-US"/>
        </w:rPr>
        <w:t xml:space="preserve"> and</w:t>
      </w:r>
      <w:r w:rsidR="00A16B9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A16B95"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="00A16B95"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="00A16B95" w:rsidRPr="006352DE">
        <w:rPr>
          <w:rFonts w:ascii="Times New Roman" w:hAnsi="Times New Roman" w:cs="Times New Roman"/>
          <w:sz w:val="24"/>
          <w:lang w:bidi="en-US"/>
        </w:rPr>
        <w:t xml:space="preserve"> of 2</w:t>
      </w:r>
      <w:r w:rsidR="00A16B95">
        <w:rPr>
          <w:rFonts w:ascii="Times New Roman" w:hAnsi="Times New Roman" w:cs="Times New Roman" w:hint="eastAsia"/>
          <w:sz w:val="24"/>
          <w:lang w:bidi="en-US"/>
        </w:rPr>
        <w:t>568</w:t>
      </w:r>
      <w:r w:rsidR="00A16B95"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="00A16B95">
        <w:rPr>
          <w:rFonts w:ascii="Times New Roman" w:hAnsi="Times New Roman" w:cs="Times New Roman" w:hint="eastAsia"/>
          <w:sz w:val="24"/>
          <w:lang w:bidi="en-US"/>
        </w:rPr>
        <w:t xml:space="preserve"> has also been reported [46]. </w:t>
      </w:r>
      <w:r w:rsidRPr="006352DE">
        <w:rPr>
          <w:rFonts w:ascii="Times New Roman" w:hAnsi="Times New Roman" w:cs="Times New Roman"/>
          <w:sz w:val="24"/>
          <w:lang w:bidi="en-US"/>
        </w:rPr>
        <w:t>The latter FET exhibited a maximum drain current of 0.68 A mm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an on-resistance of 50 Ω mm. The hydrogen-terminated surface was exposed to N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-diluted NO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gas, and an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insulator was formed on it by</w:t>
      </w:r>
      <w:r w:rsidR="00CD0F10">
        <w:rPr>
          <w:rFonts w:ascii="Times New Roman" w:hAnsi="Times New Roman" w:cs="Times New Roman"/>
          <w:sz w:val="24"/>
          <w:lang w:bidi="en-US"/>
        </w:rPr>
        <w:t xml:space="preserve"> using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two-step ALD at 120 °C and 230 °C</w:t>
      </w:r>
      <w:r w:rsidR="00C90C6F" w:rsidRPr="006352DE">
        <w:rPr>
          <w:rFonts w:ascii="Times New Roman" w:hAnsi="Times New Roman" w:cs="Times New Roman"/>
          <w:sz w:val="24"/>
          <w:lang w:bidi="en-US"/>
        </w:rPr>
        <w:t xml:space="preserve"> (Fig. 3(a))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. It is also noteworthy that the FETs were fabricated using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heteroepitaxially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grown single-crystal diamond substrates. A similar technique has been used to fabricate FETs that exhibit a 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in excess of 3000 V [47]</w:t>
      </w:r>
      <w:r w:rsidR="00ED5800">
        <w:rPr>
          <w:rFonts w:ascii="Times New Roman" w:hAnsi="Times New Roman" w:cs="Times New Roman"/>
          <w:sz w:val="24"/>
          <w:lang w:bidi="en-US"/>
        </w:rPr>
        <w:t>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A16B95">
        <w:rPr>
          <w:rFonts w:ascii="Times New Roman" w:hAnsi="Times New Roman" w:cs="Times New Roman" w:hint="eastAsia"/>
          <w:sz w:val="24"/>
          <w:lang w:bidi="en-US"/>
        </w:rPr>
        <w:t>Among the FETs that exhibit normally</w:t>
      </w:r>
      <w:r w:rsidR="00266A03">
        <w:rPr>
          <w:rFonts w:ascii="Times New Roman" w:hAnsi="Times New Roman" w:cs="Times New Roman"/>
          <w:sz w:val="24"/>
          <w:lang w:bidi="en-US"/>
        </w:rPr>
        <w:t xml:space="preserve"> </w:t>
      </w:r>
      <w:r w:rsidR="00A16B95">
        <w:rPr>
          <w:rFonts w:ascii="Times New Roman" w:hAnsi="Times New Roman" w:cs="Times New Roman" w:hint="eastAsia"/>
          <w:sz w:val="24"/>
          <w:lang w:bidi="en-US"/>
        </w:rPr>
        <w:t>off operation, an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FET with an </w:t>
      </w:r>
      <w:r w:rsidRPr="006352DE">
        <w:rPr>
          <w:rFonts w:ascii="Times New Roman" w:hAnsi="Times New Roman" w:cs="Times New Roman"/>
          <w:i/>
          <w:sz w:val="24"/>
          <w:lang w:bidi="en-US"/>
        </w:rPr>
        <w:t>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GD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of 21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μm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, 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of 2000 V, and </w:t>
      </w:r>
      <w:proofErr w:type="spellStart"/>
      <w:r w:rsidRPr="006352DE">
        <w:rPr>
          <w:rFonts w:ascii="Times New Roman" w:hAnsi="Times New Roman" w:cs="Times New Roman"/>
          <w:i/>
          <w:sz w:val="24"/>
          <w:lang w:bidi="en-US"/>
        </w:rPr>
        <w:t>I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Dmax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of 8.3 mA mm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-1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has been reported [44].</w:t>
      </w:r>
    </w:p>
    <w:p w14:paraId="0E663E7F" w14:textId="1EECFC38" w:rsidR="0032628F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DA0E3D">
        <w:rPr>
          <w:rFonts w:ascii="Times New Roman" w:hAnsi="Times New Roman" w:cs="Times New Roman"/>
          <w:b/>
          <w:bCs/>
          <w:sz w:val="24"/>
          <w:lang w:bidi="en-US"/>
        </w:rPr>
        <w:t>High-frequency operation: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High-frequency characteristics have also been measured in FETs with </w:t>
      </w:r>
      <w:r w:rsidR="00A16B95">
        <w:rPr>
          <w:rFonts w:ascii="Times New Roman" w:hAnsi="Times New Roman" w:cs="Times New Roman" w:hint="eastAsia"/>
          <w:sz w:val="24"/>
          <w:lang w:bidi="en-US"/>
        </w:rPr>
        <w:t>shorter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gate lengths [32]</w:t>
      </w:r>
      <w:r w:rsidR="00ED5800">
        <w:rPr>
          <w:rFonts w:ascii="Times New Roman" w:hAnsi="Times New Roman" w:cs="Times New Roman"/>
          <w:sz w:val="24"/>
          <w:lang w:bidi="en-US"/>
        </w:rPr>
        <w:t>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007EA">
        <w:rPr>
          <w:rFonts w:ascii="Times New Roman" w:hAnsi="Times New Roman" w:cs="Times New Roman" w:hint="eastAsia"/>
          <w:sz w:val="24"/>
          <w:lang w:bidi="en-US"/>
        </w:rPr>
        <w:t xml:space="preserve">A </w:t>
      </w:r>
      <w:r w:rsidR="00F5107F" w:rsidRPr="006352DE">
        <w:rPr>
          <w:rFonts w:ascii="Times New Roman" w:hAnsi="Times New Roman" w:cs="Times New Roman"/>
          <w:sz w:val="24"/>
          <w:lang w:bidi="en-US"/>
        </w:rPr>
        <w:t>MISFET with a gate length of 100 nm</w:t>
      </w:r>
      <w:r w:rsidR="00CD0F10">
        <w:rPr>
          <w:rFonts w:ascii="Times New Roman" w:hAnsi="Times New Roman" w:cs="Times New Roman"/>
          <w:sz w:val="24"/>
          <w:lang w:bidi="en-US"/>
        </w:rPr>
        <w:t xml:space="preserve"> showed </w:t>
      </w:r>
      <w:r w:rsidR="00F5107F" w:rsidRPr="00F16EAA">
        <w:rPr>
          <w:rFonts w:ascii="Times New Roman" w:hAnsi="Times New Roman" w:cs="Times New Roman"/>
          <w:sz w:val="24"/>
          <w:lang w:bidi="en-US"/>
        </w:rPr>
        <w:t>a c</w:t>
      </w:r>
      <w:r w:rsidRPr="00F5107F">
        <w:rPr>
          <w:rFonts w:ascii="Times New Roman" w:hAnsi="Times New Roman" w:cs="Times New Roman"/>
          <w:sz w:val="24"/>
          <w:lang w:bidi="en-US"/>
        </w:rPr>
        <w:t>urrent</w:t>
      </w:r>
      <w:r w:rsidR="00F5107F">
        <w:rPr>
          <w:rFonts w:ascii="Times New Roman" w:hAnsi="Times New Roman" w:cs="Times New Roman" w:hint="eastAsia"/>
          <w:sz w:val="24"/>
          <w:lang w:bidi="en-US"/>
        </w:rPr>
        <w:t>-</w:t>
      </w:r>
      <w:r w:rsidRPr="00F5107F">
        <w:rPr>
          <w:rFonts w:ascii="Times New Roman" w:hAnsi="Times New Roman" w:cs="Times New Roman"/>
          <w:sz w:val="24"/>
          <w:lang w:bidi="en-US"/>
        </w:rPr>
        <w:t>gain cutoff frequency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proofErr w:type="spellStart"/>
      <w:r w:rsidRPr="006352DE">
        <w:rPr>
          <w:rFonts w:ascii="Times New Roman" w:hAnsi="Times New Roman" w:cs="Times New Roman"/>
          <w:i/>
          <w:sz w:val="24"/>
          <w:lang w:bidi="en-US"/>
        </w:rPr>
        <w:t>f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T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5107F">
        <w:rPr>
          <w:rFonts w:ascii="Times New Roman" w:hAnsi="Times New Roman" w:cs="Times New Roman" w:hint="eastAsia"/>
          <w:sz w:val="24"/>
          <w:lang w:bidi="en-US"/>
        </w:rPr>
        <w:t xml:space="preserve">of </w:t>
      </w:r>
      <w:r w:rsidRPr="006352DE">
        <w:rPr>
          <w:rFonts w:ascii="Times New Roman" w:hAnsi="Times New Roman" w:cs="Times New Roman"/>
          <w:sz w:val="24"/>
          <w:lang w:bidi="en-US"/>
        </w:rPr>
        <w:t>70 GHz</w:t>
      </w:r>
      <w:r w:rsidR="00F5107F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[48]</w:t>
      </w:r>
      <w:r w:rsidR="00F5107F">
        <w:rPr>
          <w:rFonts w:ascii="Times New Roman" w:hAnsi="Times New Roman" w:cs="Times New Roman" w:hint="eastAsia"/>
          <w:sz w:val="24"/>
          <w:lang w:bidi="en-US"/>
        </w:rPr>
        <w:t>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5107F">
        <w:rPr>
          <w:rFonts w:ascii="Times New Roman" w:hAnsi="Times New Roman" w:cs="Times New Roman" w:hint="eastAsia"/>
          <w:sz w:val="24"/>
          <w:lang w:bidi="en-US"/>
        </w:rPr>
        <w:t>Similarly, a</w:t>
      </w:r>
      <w:r w:rsidR="00F5107F" w:rsidRPr="006352DE">
        <w:rPr>
          <w:rFonts w:ascii="Times New Roman" w:hAnsi="Times New Roman" w:cs="Times New Roman"/>
          <w:sz w:val="24"/>
          <w:lang w:bidi="en-US"/>
        </w:rPr>
        <w:t xml:space="preserve"> MESFET with the same gate length</w:t>
      </w:r>
      <w:r w:rsidR="00F5107F" w:rsidRPr="00F16EAA">
        <w:rPr>
          <w:rFonts w:ascii="Times New Roman" w:hAnsi="Times New Roman" w:cs="Times New Roman"/>
          <w:sz w:val="24"/>
          <w:lang w:bidi="en-US"/>
        </w:rPr>
        <w:t xml:space="preserve"> </w:t>
      </w:r>
      <w:r w:rsidR="00CD0F10">
        <w:rPr>
          <w:rFonts w:ascii="Times New Roman" w:hAnsi="Times New Roman" w:cs="Times New Roman"/>
          <w:sz w:val="24"/>
          <w:lang w:bidi="en-US"/>
        </w:rPr>
        <w:t>had</w:t>
      </w:r>
      <w:r w:rsidR="00F5107F" w:rsidRPr="00F16EAA">
        <w:rPr>
          <w:rFonts w:ascii="Times New Roman" w:hAnsi="Times New Roman" w:cs="Times New Roman"/>
          <w:sz w:val="24"/>
          <w:lang w:bidi="en-US"/>
        </w:rPr>
        <w:t xml:space="preserve"> a </w:t>
      </w:r>
      <w:r w:rsidRPr="00F5107F">
        <w:rPr>
          <w:rFonts w:ascii="Times New Roman" w:hAnsi="Times New Roman" w:cs="Times New Roman"/>
          <w:sz w:val="24"/>
          <w:lang w:bidi="en-US"/>
        </w:rPr>
        <w:t>maximum oscillation frequency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i/>
          <w:sz w:val="24"/>
          <w:lang w:bidi="en-US"/>
        </w:rPr>
        <w:t>f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max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5107F">
        <w:rPr>
          <w:rFonts w:ascii="Times New Roman" w:hAnsi="Times New Roman" w:cs="Times New Roman" w:hint="eastAsia"/>
          <w:sz w:val="24"/>
          <w:lang w:bidi="en-US"/>
        </w:rPr>
        <w:t xml:space="preserve">of </w:t>
      </w:r>
      <w:r w:rsidRPr="006352DE">
        <w:rPr>
          <w:rFonts w:ascii="Times New Roman" w:hAnsi="Times New Roman" w:cs="Times New Roman"/>
          <w:sz w:val="24"/>
          <w:lang w:bidi="en-US"/>
        </w:rPr>
        <w:t>120 GHz [49]</w:t>
      </w:r>
      <w:r w:rsidR="00F5107F">
        <w:rPr>
          <w:rFonts w:ascii="Times New Roman" w:hAnsi="Times New Roman" w:cs="Times New Roman" w:hint="eastAsia"/>
          <w:sz w:val="24"/>
          <w:lang w:bidi="en-US"/>
        </w:rPr>
        <w:t xml:space="preserve">. Additionally, a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MISFET with a gate length of 0.9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μm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F5107F">
        <w:rPr>
          <w:rFonts w:ascii="Times New Roman" w:hAnsi="Times New Roman" w:cs="Times New Roman" w:hint="eastAsia"/>
          <w:sz w:val="24"/>
          <w:lang w:bidi="en-US"/>
        </w:rPr>
        <w:t>demonstrated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 output power density of 4.2 W mm</w:t>
      </w:r>
      <w:r w:rsidR="00DA0E3D" w:rsidRPr="00DA0E3D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(2 GHz) [50].</w:t>
      </w:r>
    </w:p>
    <w:p w14:paraId="1BC0E2FF" w14:textId="098B1F3A" w:rsidR="0032628F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DA0E3D">
        <w:rPr>
          <w:rFonts w:ascii="Times New Roman" w:hAnsi="Times New Roman" w:cs="Times New Roman"/>
          <w:b/>
          <w:bCs/>
          <w:sz w:val="24"/>
          <w:lang w:bidi="en-US"/>
        </w:rPr>
        <w:t xml:space="preserve">Radiation </w:t>
      </w:r>
      <w:r w:rsidR="008E3D1F" w:rsidRPr="008E3D1F">
        <w:rPr>
          <w:rFonts w:ascii="Times New Roman" w:hAnsi="Times New Roman" w:cs="Times New Roman"/>
          <w:b/>
          <w:bCs/>
          <w:sz w:val="24"/>
          <w:lang w:bidi="en-US"/>
        </w:rPr>
        <w:t>tolerance</w:t>
      </w:r>
      <w:r w:rsidRPr="00DA0E3D">
        <w:rPr>
          <w:rFonts w:ascii="Times New Roman" w:hAnsi="Times New Roman" w:cs="Times New Roman"/>
          <w:b/>
          <w:bCs/>
          <w:sz w:val="24"/>
          <w:lang w:bidi="en-US"/>
        </w:rPr>
        <w:t>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In </w:t>
      </w:r>
      <w:r w:rsidR="00C6528A">
        <w:rPr>
          <w:rFonts w:ascii="Times New Roman" w:hAnsi="Times New Roman" w:cs="Times New Roman" w:hint="eastAsia"/>
          <w:sz w:val="24"/>
          <w:lang w:bidi="en-US"/>
        </w:rPr>
        <w:t xml:space="preserve">a study on </w:t>
      </w:r>
      <w:r w:rsidRPr="006352DE">
        <w:rPr>
          <w:rFonts w:ascii="Times New Roman" w:hAnsi="Times New Roman" w:cs="Times New Roman"/>
          <w:sz w:val="24"/>
          <w:lang w:bidi="en-US"/>
        </w:rPr>
        <w:t>X-ray irradiation of MISFETs, increase</w:t>
      </w:r>
      <w:r w:rsidR="00C6528A">
        <w:rPr>
          <w:rFonts w:ascii="Times New Roman" w:hAnsi="Times New Roman" w:cs="Times New Roman" w:hint="eastAsia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in drain current density and </w:t>
      </w:r>
      <w:r w:rsidR="000D1673">
        <w:rPr>
          <w:rFonts w:ascii="Times New Roman" w:hAnsi="Times New Roman" w:cs="Times New Roman"/>
          <w:sz w:val="24"/>
          <w:lang w:bidi="en-US"/>
        </w:rPr>
        <w:t>trans</w:t>
      </w:r>
      <w:r w:rsidRPr="006352DE">
        <w:rPr>
          <w:rFonts w:ascii="Times New Roman" w:hAnsi="Times New Roman" w:cs="Times New Roman"/>
          <w:sz w:val="24"/>
          <w:lang w:bidi="en-US"/>
        </w:rPr>
        <w:t>conductance</w:t>
      </w:r>
      <w:r w:rsidR="00C6528A">
        <w:rPr>
          <w:rFonts w:ascii="Times New Roman" w:hAnsi="Times New Roman" w:cs="Times New Roman" w:hint="eastAsia"/>
          <w:sz w:val="24"/>
          <w:lang w:bidi="en-US"/>
        </w:rPr>
        <w:t>, as well as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 positive shift in threshold voltage</w:t>
      </w:r>
      <w:r w:rsidR="00C6528A">
        <w:rPr>
          <w:rFonts w:ascii="Times New Roman" w:hAnsi="Times New Roman" w:cs="Times New Roman" w:hint="eastAsia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were observed at total doses up to 10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kGy</w:t>
      </w:r>
      <w:proofErr w:type="spellEnd"/>
      <w:r w:rsidR="00C6528A">
        <w:rPr>
          <w:rFonts w:ascii="Times New Roman" w:hAnsi="Times New Roman" w:cs="Times New Roman" w:hint="eastAsia"/>
          <w:sz w:val="24"/>
          <w:lang w:bidi="en-US"/>
        </w:rPr>
        <w:t xml:space="preserve">. </w:t>
      </w:r>
      <w:r w:rsidR="00C6528A" w:rsidRPr="00C6528A">
        <w:rPr>
          <w:rFonts w:ascii="Times New Roman" w:hAnsi="Times New Roman" w:cs="Times New Roman"/>
          <w:sz w:val="24"/>
          <w:lang w:bidi="en-US"/>
        </w:rPr>
        <w:t>However, it was shown that these parameters do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not change significantly thereafter until 1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MGy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[51].</w:t>
      </w:r>
    </w:p>
    <w:p w14:paraId="6443DA97" w14:textId="572DA575" w:rsidR="0032628F" w:rsidRPr="006352DE" w:rsidRDefault="000D1673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DA0E3D">
        <w:rPr>
          <w:rFonts w:ascii="Times New Roman" w:hAnsi="Times New Roman" w:cs="Times New Roman"/>
          <w:b/>
          <w:bCs/>
          <w:sz w:val="24"/>
          <w:lang w:bidi="en-US"/>
        </w:rPr>
        <w:lastRenderedPageBreak/>
        <w:t xml:space="preserve">Heat </w:t>
      </w:r>
      <w:r w:rsidR="00450D37">
        <w:rPr>
          <w:rFonts w:ascii="Times New Roman" w:hAnsi="Times New Roman" w:cs="Times New Roman" w:hint="eastAsia"/>
          <w:b/>
          <w:bCs/>
          <w:sz w:val="24"/>
          <w:lang w:bidi="en-US"/>
        </w:rPr>
        <w:t>dissipation</w:t>
      </w:r>
      <w:r w:rsidR="00F86574" w:rsidRPr="00DA0E3D">
        <w:rPr>
          <w:rFonts w:ascii="Times New Roman" w:hAnsi="Times New Roman" w:cs="Times New Roman"/>
          <w:b/>
          <w:bCs/>
          <w:sz w:val="24"/>
          <w:lang w:bidi="en-US"/>
        </w:rPr>
        <w:t>: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The surface temperature of MESFETs has been measured by Raman spectroscopy of TiO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nanoparticles, yielding </w:t>
      </w:r>
      <w:r w:rsidR="00CD0F10">
        <w:rPr>
          <w:rFonts w:ascii="Times New Roman" w:hAnsi="Times New Roman" w:cs="Times New Roman"/>
          <w:sz w:val="24"/>
          <w:lang w:bidi="en-US"/>
        </w:rPr>
        <w:t xml:space="preserve">a </w:t>
      </w:r>
      <w:r w:rsidR="00F86574" w:rsidRPr="006352DE">
        <w:rPr>
          <w:rFonts w:ascii="Times New Roman" w:hAnsi="Times New Roman" w:cs="Times New Roman"/>
          <w:sz w:val="24"/>
          <w:lang w:bidi="en-US"/>
        </w:rPr>
        <w:t>device thermal resistance as low as 1 mm K W</w:t>
      </w:r>
      <w:r w:rsidR="00DA0E3D" w:rsidRPr="00DA0E3D">
        <w:rPr>
          <w:rFonts w:ascii="Times New Roman" w:hAnsi="Times New Roman" w:cs="Times New Roman"/>
          <w:sz w:val="24"/>
          <w:vertAlign w:val="superscript"/>
          <w:lang w:bidi="en-US"/>
        </w:rPr>
        <w:t>−</w:t>
      </w:r>
      <w:r w:rsidR="00F86574" w:rsidRPr="006352DE">
        <w:rPr>
          <w:rFonts w:ascii="Times New Roman" w:hAnsi="Times New Roman" w:cs="Times New Roman"/>
          <w:sz w:val="24"/>
          <w:vertAlign w:val="superscript"/>
          <w:lang w:bidi="en-US"/>
        </w:rPr>
        <w:t>1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[52]. This is approximately 1/10</w:t>
      </w:r>
      <w:r w:rsidR="00CD0F10">
        <w:rPr>
          <w:rFonts w:ascii="Times New Roman" w:hAnsi="Times New Roman" w:cs="Times New Roman"/>
          <w:sz w:val="24"/>
          <w:lang w:bidi="en-US"/>
        </w:rPr>
        <w:t>th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and 1/50</w:t>
      </w:r>
      <w:r w:rsidR="00CD0F10">
        <w:rPr>
          <w:rFonts w:ascii="Times New Roman" w:hAnsi="Times New Roman" w:cs="Times New Roman"/>
          <w:sz w:val="24"/>
          <w:lang w:bidi="en-US"/>
        </w:rPr>
        <w:t>th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of the values measured for </w:t>
      </w:r>
      <w:proofErr w:type="spellStart"/>
      <w:r w:rsidR="00F86574" w:rsidRPr="006352DE">
        <w:rPr>
          <w:rFonts w:ascii="Times New Roman" w:hAnsi="Times New Roman" w:cs="Times New Roman"/>
          <w:sz w:val="24"/>
          <w:lang w:bidi="en-US"/>
        </w:rPr>
        <w:t>GaN</w:t>
      </w:r>
      <w:proofErr w:type="spellEnd"/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and β-Ga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F86574" w:rsidRPr="006352DE">
        <w:rPr>
          <w:rFonts w:ascii="Times New Roman" w:hAnsi="Times New Roman" w:cs="Times New Roman"/>
          <w:sz w:val="24"/>
          <w:lang w:bidi="en-US"/>
        </w:rPr>
        <w:t>O</w:t>
      </w:r>
      <w:r w:rsidR="00F86574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F86574" w:rsidRPr="006352DE">
        <w:rPr>
          <w:rFonts w:ascii="Times New Roman" w:hAnsi="Times New Roman" w:cs="Times New Roman"/>
          <w:sz w:val="24"/>
          <w:lang w:bidi="en-US"/>
        </w:rPr>
        <w:t xml:space="preserve"> n-channel FETs.</w:t>
      </w:r>
    </w:p>
    <w:p w14:paraId="62EDD520" w14:textId="04934BBC" w:rsidR="0032628F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DA0E3D">
        <w:rPr>
          <w:rFonts w:ascii="Times New Roman" w:hAnsi="Times New Roman" w:cs="Times New Roman"/>
          <w:b/>
          <w:bCs/>
          <w:sz w:val="24"/>
          <w:lang w:bidi="en-US"/>
        </w:rPr>
        <w:t>Vertical FETs: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D0F10">
        <w:rPr>
          <w:rFonts w:ascii="Times New Roman" w:hAnsi="Times New Roman" w:cs="Times New Roman"/>
          <w:sz w:val="24"/>
          <w:lang w:bidi="en-US"/>
        </w:rPr>
        <w:t>D</w:t>
      </w:r>
      <w:r w:rsidR="00110887" w:rsidRPr="00110887">
        <w:rPr>
          <w:rFonts w:ascii="Times New Roman" w:hAnsi="Times New Roman" w:cs="Times New Roman"/>
          <w:sz w:val="24"/>
          <w:lang w:bidi="en-US"/>
        </w:rPr>
        <w:t xml:space="preserve">evelopment of vertical FETs for </w:t>
      </w:r>
      <w:r w:rsidR="00CD0F10" w:rsidRPr="00110887">
        <w:rPr>
          <w:rFonts w:ascii="Times New Roman" w:hAnsi="Times New Roman" w:cs="Times New Roman"/>
          <w:sz w:val="24"/>
          <w:lang w:bidi="en-US"/>
        </w:rPr>
        <w:t>high</w:t>
      </w:r>
      <w:r w:rsidR="00CD0F10">
        <w:rPr>
          <w:rFonts w:ascii="Times New Roman" w:hAnsi="Times New Roman" w:cs="Times New Roman"/>
          <w:sz w:val="24"/>
          <w:lang w:bidi="en-US"/>
        </w:rPr>
        <w:t>-</w:t>
      </w:r>
      <w:r w:rsidR="00110887" w:rsidRPr="00110887">
        <w:rPr>
          <w:rFonts w:ascii="Times New Roman" w:hAnsi="Times New Roman" w:cs="Times New Roman"/>
          <w:sz w:val="24"/>
          <w:lang w:bidi="en-US"/>
        </w:rPr>
        <w:t xml:space="preserve">voltage and </w:t>
      </w:r>
      <w:r w:rsidR="00CD0F10" w:rsidRPr="00110887">
        <w:rPr>
          <w:rFonts w:ascii="Times New Roman" w:hAnsi="Times New Roman" w:cs="Times New Roman"/>
          <w:sz w:val="24"/>
          <w:lang w:bidi="en-US"/>
        </w:rPr>
        <w:t>high</w:t>
      </w:r>
      <w:r w:rsidR="00CD0F10">
        <w:rPr>
          <w:rFonts w:ascii="Times New Roman" w:hAnsi="Times New Roman" w:cs="Times New Roman"/>
          <w:sz w:val="24"/>
          <w:lang w:bidi="en-US"/>
        </w:rPr>
        <w:t>-</w:t>
      </w:r>
      <w:r w:rsidR="00110887" w:rsidRPr="00110887">
        <w:rPr>
          <w:rFonts w:ascii="Times New Roman" w:hAnsi="Times New Roman" w:cs="Times New Roman"/>
          <w:sz w:val="24"/>
          <w:lang w:bidi="en-US"/>
        </w:rPr>
        <w:t xml:space="preserve">current applications is also underway.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Vertical FETs </w:t>
      </w:r>
      <w:r w:rsidR="00C007EA" w:rsidRPr="006352DE">
        <w:rPr>
          <w:rFonts w:ascii="Times New Roman" w:hAnsi="Times New Roman" w:cs="Times New Roman"/>
          <w:sz w:val="24"/>
          <w:lang w:bidi="en-US"/>
        </w:rPr>
        <w:t>that use</w:t>
      </w:r>
      <w:r w:rsidR="00C007EA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C007EA" w:rsidRPr="006352DE">
        <w:rPr>
          <w:rFonts w:ascii="Times New Roman" w:hAnsi="Times New Roman" w:cs="Times New Roman"/>
          <w:sz w:val="24"/>
          <w:lang w:bidi="en-US"/>
        </w:rPr>
        <w:t>hydrogen-terminated surface</w:t>
      </w:r>
      <w:r w:rsidR="00C007EA">
        <w:rPr>
          <w:rFonts w:ascii="Times New Roman" w:hAnsi="Times New Roman" w:cs="Times New Roman" w:hint="eastAsia"/>
          <w:sz w:val="24"/>
          <w:lang w:bidi="en-US"/>
        </w:rPr>
        <w:t>s</w:t>
      </w:r>
      <w:r w:rsidR="00C007EA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007EA" w:rsidRPr="00F16EAA">
        <w:rPr>
          <w:rFonts w:ascii="Times New Roman" w:hAnsi="Times New Roman" w:cs="Times New Roman"/>
          <w:sz w:val="24"/>
          <w:lang w:bidi="en-US"/>
        </w:rPr>
        <w:t>for</w:t>
      </w:r>
      <w:r w:rsidR="00C007EA">
        <w:rPr>
          <w:rFonts w:ascii="Times New Roman" w:hAnsi="Times New Roman" w:cs="Times New Roman"/>
          <w:sz w:val="24"/>
          <w:lang w:bidi="en-US"/>
        </w:rPr>
        <w:t xml:space="preserve"> conduction in</w:t>
      </w:r>
      <w:r w:rsidR="00C007EA" w:rsidRPr="00F16EAA">
        <w:rPr>
          <w:rFonts w:ascii="Times New Roman" w:hAnsi="Times New Roman" w:cs="Times New Roman"/>
          <w:sz w:val="24"/>
          <w:lang w:bidi="en-US"/>
        </w:rPr>
        <w:t xml:space="preserve"> </w:t>
      </w:r>
      <w:r w:rsidR="00C007EA" w:rsidRPr="00DB3405">
        <w:rPr>
          <w:rFonts w:ascii="Times New Roman" w:hAnsi="Times New Roman" w:cs="Times New Roman"/>
          <w:sz w:val="24"/>
          <w:lang w:bidi="en-US"/>
        </w:rPr>
        <w:t xml:space="preserve">the </w:t>
      </w:r>
      <w:r w:rsidR="00C007EA" w:rsidRPr="00F16EAA">
        <w:rPr>
          <w:rFonts w:ascii="Times New Roman" w:hAnsi="Times New Roman" w:cs="Times New Roman"/>
          <w:sz w:val="24"/>
          <w:lang w:bidi="en-US"/>
        </w:rPr>
        <w:t>voltage-sustaining</w:t>
      </w:r>
      <w:r w:rsidR="00C007EA" w:rsidRPr="00DB3405">
        <w:rPr>
          <w:rFonts w:ascii="Times New Roman" w:hAnsi="Times New Roman" w:cs="Times New Roman"/>
          <w:sz w:val="24"/>
          <w:lang w:bidi="en-US"/>
        </w:rPr>
        <w:t xml:space="preserve"> region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, as in lateral FETs, have </w:t>
      </w:r>
      <w:r w:rsidR="00DB3405">
        <w:rPr>
          <w:rFonts w:ascii="Times New Roman" w:hAnsi="Times New Roman" w:cs="Times New Roman" w:hint="eastAsia"/>
          <w:sz w:val="24"/>
          <w:lang w:bidi="en-US"/>
        </w:rPr>
        <w:t>demonstrated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 specific on-resistance of 3.2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mΩ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, </w:t>
      </w:r>
      <w:proofErr w:type="spellStart"/>
      <w:r w:rsidRPr="006352DE">
        <w:rPr>
          <w:rFonts w:ascii="Times New Roman" w:hAnsi="Times New Roman" w:cs="Times New Roman"/>
          <w:i/>
          <w:sz w:val="24"/>
          <w:lang w:bidi="en-US"/>
        </w:rPr>
        <w:t>I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Dmax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= 12800 A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, and 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= 315 V [53]. </w:t>
      </w:r>
      <w:r w:rsidR="00720A33">
        <w:rPr>
          <w:rFonts w:ascii="Times New Roman" w:hAnsi="Times New Roman" w:cs="Times New Roman"/>
          <w:sz w:val="24"/>
          <w:lang w:bidi="en-US"/>
        </w:rPr>
        <w:t>Moreover,</w:t>
      </w:r>
      <w:r w:rsidR="00720A3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a vertical FET with a boron-doped drift layer</w:t>
      </w:r>
      <w:r w:rsidR="00720A33">
        <w:rPr>
          <w:rFonts w:ascii="Times New Roman" w:hAnsi="Times New Roman" w:cs="Times New Roman"/>
          <w:sz w:val="24"/>
          <w:lang w:bidi="en-US"/>
        </w:rPr>
        <w:t xml:space="preserve"> had</w:t>
      </w:r>
      <w:r w:rsidR="00720A3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 specific on-resistance of 23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mΩ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</w:t>
      </w:r>
      <w:r w:rsidRPr="006352DE">
        <w:rPr>
          <w:rFonts w:ascii="Times New Roman" w:hAnsi="Times New Roman" w:cs="Times New Roman"/>
          <w:i/>
          <w:sz w:val="24"/>
          <w:lang w:bidi="en-US"/>
        </w:rPr>
        <w:t>V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B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= 580 V [54]. The structure of </w:t>
      </w:r>
      <w:r w:rsidR="00720A33">
        <w:rPr>
          <w:rFonts w:ascii="Times New Roman" w:hAnsi="Times New Roman" w:cs="Times New Roman"/>
          <w:sz w:val="24"/>
          <w:lang w:bidi="en-US"/>
        </w:rPr>
        <w:t>this FET</w:t>
      </w:r>
      <w:r w:rsidR="00720A3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is shown </w:t>
      </w:r>
      <w:r w:rsidR="00720A33">
        <w:rPr>
          <w:rFonts w:ascii="Times New Roman" w:hAnsi="Times New Roman" w:cs="Times New Roman"/>
          <w:sz w:val="24"/>
          <w:lang w:bidi="en-US"/>
        </w:rPr>
        <w:t xml:space="preserve">in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Fig. 3(b). </w:t>
      </w:r>
      <w:r w:rsidR="00720A33">
        <w:rPr>
          <w:rFonts w:ascii="Times New Roman" w:hAnsi="Times New Roman" w:cs="Times New Roman"/>
          <w:sz w:val="24"/>
          <w:lang w:bidi="en-US"/>
        </w:rPr>
        <w:t>Here, the</w:t>
      </w:r>
      <w:r w:rsidR="00720A3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trench structure is formed by plasma etching with oxygen gas after depositing a boron-doped drift layer, undoped layer, and nitrogen-doped layer on a heavily boron-doped diamond substrate. </w:t>
      </w:r>
      <w:r w:rsidR="00287535">
        <w:rPr>
          <w:rFonts w:ascii="Times New Roman" w:hAnsi="Times New Roman" w:cs="Times New Roman" w:hint="eastAsia"/>
          <w:sz w:val="24"/>
          <w:lang w:bidi="en-US"/>
        </w:rPr>
        <w:t>Another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undoped layer is re-grown to cover the surface of the trench, and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gate insulator is deposited on the hydrogen-terminated surface by ALD. </w:t>
      </w:r>
      <w:r w:rsidR="00720A33" w:rsidRPr="00DB3405">
        <w:rPr>
          <w:rFonts w:ascii="Times New Roman" w:hAnsi="Times New Roman" w:cs="Times New Roman"/>
          <w:sz w:val="24"/>
          <w:lang w:bidi="en-US"/>
        </w:rPr>
        <w:t>Th</w:t>
      </w:r>
      <w:r w:rsidR="00720A33">
        <w:rPr>
          <w:rFonts w:ascii="Times New Roman" w:hAnsi="Times New Roman" w:cs="Times New Roman"/>
          <w:sz w:val="24"/>
          <w:lang w:bidi="en-US"/>
        </w:rPr>
        <w:t>is</w:t>
      </w:r>
      <w:r w:rsidR="00720A33" w:rsidRPr="00DB3405">
        <w:rPr>
          <w:rFonts w:ascii="Times New Roman" w:hAnsi="Times New Roman" w:cs="Times New Roman"/>
          <w:sz w:val="24"/>
          <w:lang w:bidi="en-US"/>
        </w:rPr>
        <w:t xml:space="preserve"> </w:t>
      </w:r>
      <w:r w:rsidR="00DB3405" w:rsidRPr="00DB3405">
        <w:rPr>
          <w:rFonts w:ascii="Times New Roman" w:hAnsi="Times New Roman" w:cs="Times New Roman"/>
          <w:sz w:val="24"/>
          <w:lang w:bidi="en-US"/>
        </w:rPr>
        <w:t xml:space="preserve">structure </w:t>
      </w:r>
      <w:r w:rsidR="00720A33">
        <w:rPr>
          <w:rFonts w:ascii="Times New Roman" w:hAnsi="Times New Roman" w:cs="Times New Roman"/>
          <w:sz w:val="24"/>
          <w:lang w:bidi="en-US"/>
        </w:rPr>
        <w:t>takes advantage of</w:t>
      </w:r>
      <w:r w:rsidR="00720A33" w:rsidRPr="00DB3405">
        <w:rPr>
          <w:rFonts w:ascii="Times New Roman" w:hAnsi="Times New Roman" w:cs="Times New Roman"/>
          <w:sz w:val="24"/>
          <w:lang w:bidi="en-US"/>
        </w:rPr>
        <w:t xml:space="preserve"> </w:t>
      </w:r>
      <w:r w:rsidR="00DB3405" w:rsidRPr="00DB3405">
        <w:rPr>
          <w:rFonts w:ascii="Times New Roman" w:hAnsi="Times New Roman" w:cs="Times New Roman"/>
          <w:sz w:val="24"/>
          <w:lang w:bidi="en-US"/>
        </w:rPr>
        <w:t xml:space="preserve">the </w:t>
      </w:r>
      <w:r w:rsidR="00720A33">
        <w:rPr>
          <w:rFonts w:ascii="Times New Roman" w:hAnsi="Times New Roman" w:cs="Times New Roman"/>
          <w:sz w:val="24"/>
          <w:lang w:bidi="en-US"/>
        </w:rPr>
        <w:t>property</w:t>
      </w:r>
      <w:r w:rsidR="00720A33" w:rsidRPr="00DB3405">
        <w:rPr>
          <w:rFonts w:ascii="Times New Roman" w:hAnsi="Times New Roman" w:cs="Times New Roman"/>
          <w:sz w:val="24"/>
          <w:lang w:bidi="en-US"/>
        </w:rPr>
        <w:t xml:space="preserve"> </w:t>
      </w:r>
      <w:r w:rsidR="00DB3405" w:rsidRPr="00DB3405">
        <w:rPr>
          <w:rFonts w:ascii="Times New Roman" w:hAnsi="Times New Roman" w:cs="Times New Roman"/>
          <w:sz w:val="24"/>
          <w:lang w:bidi="en-US"/>
        </w:rPr>
        <w:t xml:space="preserve">that conduction </w:t>
      </w:r>
      <w:r w:rsidR="00720A33" w:rsidRPr="00DB3405">
        <w:rPr>
          <w:rFonts w:ascii="Times New Roman" w:hAnsi="Times New Roman" w:cs="Times New Roman"/>
          <w:sz w:val="24"/>
          <w:lang w:bidi="en-US"/>
        </w:rPr>
        <w:t xml:space="preserve">occurs </w:t>
      </w:r>
      <w:r w:rsidR="00DB3405" w:rsidRPr="00DB3405">
        <w:rPr>
          <w:rFonts w:ascii="Times New Roman" w:hAnsi="Times New Roman" w:cs="Times New Roman"/>
          <w:sz w:val="24"/>
          <w:lang w:bidi="en-US"/>
        </w:rPr>
        <w:t>on the hydrogen-terminated surface regardless of the crystal</w:t>
      </w:r>
      <w:r w:rsidR="00DB3405">
        <w:rPr>
          <w:rFonts w:ascii="Times New Roman" w:hAnsi="Times New Roman" w:cs="Times New Roman" w:hint="eastAsia"/>
          <w:sz w:val="24"/>
          <w:lang w:bidi="en-US"/>
        </w:rPr>
        <w:t>lographic</w:t>
      </w:r>
      <w:r w:rsidR="00DB3405" w:rsidRPr="00DB3405">
        <w:rPr>
          <w:rFonts w:ascii="Times New Roman" w:hAnsi="Times New Roman" w:cs="Times New Roman"/>
          <w:sz w:val="24"/>
          <w:lang w:bidi="en-US"/>
        </w:rPr>
        <w:t xml:space="preserve"> orientation. </w:t>
      </w:r>
      <w:r w:rsidRPr="006352DE">
        <w:rPr>
          <w:rFonts w:ascii="Times New Roman" w:hAnsi="Times New Roman" w:cs="Times New Roman"/>
          <w:sz w:val="24"/>
          <w:lang w:bidi="en-US"/>
        </w:rPr>
        <w:t>The nitrogen-doped layer is used to suppress leakage current.</w:t>
      </w:r>
    </w:p>
    <w:p w14:paraId="7D0573FB" w14:textId="2B244C23" w:rsidR="00F86574" w:rsidRPr="006352DE" w:rsidRDefault="00F86574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  <w:r w:rsidRPr="00526820">
        <w:rPr>
          <w:rFonts w:ascii="Times New Roman" w:hAnsi="Times New Roman" w:cs="Times New Roman"/>
          <w:b/>
          <w:bCs/>
          <w:sz w:val="24"/>
          <w:lang w:bidi="en-US"/>
        </w:rPr>
        <w:t>Channel mobility: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C007EA" w:rsidRPr="006352DE">
        <w:rPr>
          <w:rFonts w:ascii="Times New Roman" w:hAnsi="Times New Roman" w:cs="Times New Roman"/>
          <w:sz w:val="24"/>
          <w:lang w:bidi="en-US"/>
        </w:rPr>
        <w:t>While it is generally believed</w:t>
      </w:r>
      <w:r w:rsidR="00C007EA">
        <w:rPr>
          <w:rFonts w:ascii="Times New Roman" w:hAnsi="Times New Roman" w:cs="Times New Roman"/>
          <w:sz w:val="24"/>
          <w:lang w:bidi="en-US"/>
        </w:rPr>
        <w:t xml:space="preserve"> that</w:t>
      </w:r>
      <w:r w:rsidR="00C007EA" w:rsidRPr="006352DE">
        <w:rPr>
          <w:rFonts w:ascii="Times New Roman" w:hAnsi="Times New Roman" w:cs="Times New Roman"/>
          <w:sz w:val="24"/>
          <w:lang w:bidi="en-US"/>
        </w:rPr>
        <w:t xml:space="preserve"> transfer doping </w:t>
      </w:r>
      <w:r w:rsidR="00C007EA">
        <w:rPr>
          <w:rFonts w:ascii="Times New Roman" w:hAnsi="Times New Roman" w:cs="Times New Roman"/>
          <w:sz w:val="24"/>
          <w:lang w:bidi="en-US"/>
        </w:rPr>
        <w:t xml:space="preserve">is required to generate the </w:t>
      </w:r>
      <w:r w:rsidR="00C007EA" w:rsidRPr="006352DE">
        <w:rPr>
          <w:rFonts w:ascii="Times New Roman" w:hAnsi="Times New Roman" w:cs="Times New Roman"/>
          <w:sz w:val="24"/>
          <w:lang w:bidi="en-US"/>
        </w:rPr>
        <w:t>hole</w:t>
      </w:r>
      <w:r w:rsidR="00C007EA">
        <w:rPr>
          <w:rFonts w:ascii="Times New Roman" w:hAnsi="Times New Roman" w:cs="Times New Roman"/>
          <w:sz w:val="24"/>
          <w:lang w:bidi="en-US"/>
        </w:rPr>
        <w:t>s</w:t>
      </w:r>
      <w:r w:rsidR="00C007EA" w:rsidRPr="006352DE">
        <w:rPr>
          <w:rFonts w:ascii="Times New Roman" w:hAnsi="Times New Roman" w:cs="Times New Roman"/>
          <w:sz w:val="24"/>
          <w:lang w:bidi="en-US"/>
        </w:rPr>
        <w:t xml:space="preserve"> for hydrogen-terminated diamond FETs to operate</w:t>
      </w:r>
      <w:r w:rsidRPr="006352DE">
        <w:rPr>
          <w:rFonts w:ascii="Times New Roman" w:hAnsi="Times New Roman" w:cs="Times New Roman"/>
          <w:sz w:val="24"/>
          <w:lang w:bidi="en-US"/>
        </w:rPr>
        <w:t>, the authors have</w:t>
      </w:r>
      <w:r w:rsidR="000D1673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worked </w:t>
      </w:r>
      <w:r w:rsidR="00DB3405">
        <w:rPr>
          <w:rFonts w:ascii="Times New Roman" w:hAnsi="Times New Roman" w:cs="Times New Roman" w:hint="eastAsia"/>
          <w:sz w:val="24"/>
          <w:lang w:bidi="en-US"/>
        </w:rPr>
        <w:t>on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improv</w:t>
      </w:r>
      <w:r w:rsidR="00DB3405">
        <w:rPr>
          <w:rFonts w:ascii="Times New Roman" w:hAnsi="Times New Roman" w:cs="Times New Roman" w:hint="eastAsia"/>
          <w:sz w:val="24"/>
          <w:lang w:bidi="en-US"/>
        </w:rPr>
        <w:t>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channel mobility by </w:t>
      </w:r>
      <w:r w:rsidRPr="00CF20E2">
        <w:rPr>
          <w:rFonts w:ascii="Times New Roman" w:hAnsi="Times New Roman" w:cs="Times New Roman"/>
          <w:sz w:val="24"/>
          <w:lang w:bidi="en-US"/>
        </w:rPr>
        <w:t>eliminating</w:t>
      </w:r>
      <w:r w:rsidR="00652533" w:rsidRPr="00CF20E2">
        <w:rPr>
          <w:rFonts w:ascii="Times New Roman" w:hAnsi="Times New Roman" w:cs="Times New Roman"/>
          <w:sz w:val="24"/>
          <w:lang w:bidi="en-US"/>
        </w:rPr>
        <w:t xml:space="preserve"> as many</w:t>
      </w:r>
      <w:r w:rsidRPr="00CF20E2">
        <w:rPr>
          <w:rFonts w:ascii="Times New Roman" w:hAnsi="Times New Roman" w:cs="Times New Roman"/>
          <w:sz w:val="24"/>
          <w:lang w:bidi="en-US"/>
        </w:rPr>
        <w:t xml:space="preserve"> surface acceptors </w:t>
      </w:r>
      <w:r w:rsidR="00652533" w:rsidRPr="00CF20E2">
        <w:rPr>
          <w:rFonts w:ascii="Times New Roman" w:hAnsi="Times New Roman" w:cs="Times New Roman"/>
          <w:sz w:val="24"/>
          <w:lang w:bidi="en-US"/>
        </w:rPr>
        <w:t>as</w:t>
      </w:r>
      <w:r w:rsidRPr="00CF20E2">
        <w:rPr>
          <w:rFonts w:ascii="Times New Roman" w:hAnsi="Times New Roman" w:cs="Times New Roman"/>
          <w:sz w:val="24"/>
          <w:lang w:bidi="en-US"/>
        </w:rPr>
        <w:t xml:space="preserve"> possible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[21,28,55]. The presence of ionized surface acceptors just above the channel causes Coulomb scattering of holes [56] (and normally</w:t>
      </w:r>
      <w:r w:rsidR="00266A03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on operation), so it was thought to be preferable to remove them. </w:t>
      </w:r>
      <w:r w:rsidR="00901EC4">
        <w:rPr>
          <w:rFonts w:ascii="Times New Roman" w:hAnsi="Times New Roman" w:cs="Times New Roman"/>
          <w:sz w:val="24"/>
          <w:lang w:bidi="en-US"/>
        </w:rPr>
        <w:t>To do so</w:t>
      </w:r>
      <w:r w:rsidRPr="006352DE">
        <w:rPr>
          <w:rFonts w:ascii="Times New Roman" w:hAnsi="Times New Roman" w:cs="Times New Roman"/>
          <w:sz w:val="24"/>
          <w:lang w:bidi="en-US"/>
        </w:rPr>
        <w:t>, the diamond surface was hydrogen-terminated, and then</w:t>
      </w:r>
      <w:r w:rsidR="00901EC4">
        <w:rPr>
          <w:rFonts w:ascii="Times New Roman" w:hAnsi="Times New Roman" w:cs="Times New Roman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cleaved single-crystal hexagonal boron nitride (h-BN) was bonded to it as a gate insulator without exposing it to the atmosphere (Fig. 4). FETs fabricated </w:t>
      </w:r>
      <w:r w:rsidR="00652533">
        <w:rPr>
          <w:rFonts w:ascii="Times New Roman" w:hAnsi="Times New Roman" w:cs="Times New Roman"/>
          <w:sz w:val="24"/>
          <w:lang w:bidi="en-US"/>
        </w:rPr>
        <w:t>with</w:t>
      </w:r>
      <w:r w:rsidR="0065253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this method exhibited high room-temperature channel mobility (680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>) as well as normally</w:t>
      </w:r>
      <w:r w:rsidR="00266A03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off operation. Th</w:t>
      </w:r>
      <w:r w:rsidR="00D01E25">
        <w:rPr>
          <w:rFonts w:ascii="Times New Roman" w:hAnsi="Times New Roman" w:cs="Times New Roman" w:hint="eastAsia"/>
          <w:sz w:val="24"/>
          <w:lang w:bidi="en-US"/>
        </w:rPr>
        <w:t>e mobility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901EC4">
        <w:rPr>
          <w:rFonts w:ascii="Times New Roman" w:hAnsi="Times New Roman" w:cs="Times New Roman"/>
          <w:sz w:val="24"/>
          <w:lang w:bidi="en-US"/>
        </w:rPr>
        <w:t xml:space="preserve">was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more than three times higher than </w:t>
      </w:r>
      <w:r w:rsidR="002A79E7">
        <w:rPr>
          <w:rFonts w:ascii="Times New Roman" w:hAnsi="Times New Roman" w:cs="Times New Roman"/>
          <w:sz w:val="24"/>
          <w:lang w:bidi="en-US"/>
        </w:rPr>
        <w:t xml:space="preserve">in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other studies </w:t>
      </w:r>
      <w:r w:rsidR="00901EC4">
        <w:rPr>
          <w:rFonts w:ascii="Times New Roman" w:hAnsi="Times New Roman" w:cs="Times New Roman"/>
          <w:sz w:val="24"/>
          <w:lang w:bidi="en-US"/>
        </w:rPr>
        <w:t xml:space="preserve">that </w:t>
      </w:r>
      <w:r w:rsidR="00901EC4">
        <w:rPr>
          <w:rFonts w:ascii="Times New Roman" w:hAnsi="Times New Roman" w:cs="Times New Roman"/>
          <w:sz w:val="24"/>
          <w:lang w:bidi="en-US"/>
        </w:rPr>
        <w:lastRenderedPageBreak/>
        <w:t>used</w:t>
      </w:r>
      <w:r w:rsidR="00901EC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oxide or fluoride gate insulator</w:t>
      </w:r>
      <w:r w:rsidR="00BC2135">
        <w:rPr>
          <w:rFonts w:ascii="Times New Roman" w:hAnsi="Times New Roman" w:cs="Times New Roman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at the same hole density. It </w:t>
      </w:r>
      <w:r w:rsidR="00901EC4">
        <w:rPr>
          <w:rFonts w:ascii="Times New Roman" w:hAnsi="Times New Roman" w:cs="Times New Roman"/>
          <w:sz w:val="24"/>
          <w:lang w:bidi="en-US"/>
        </w:rPr>
        <w:t>was</w:t>
      </w:r>
      <w:r w:rsidR="00901EC4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also much higher than the reported values for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SiC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and </w:t>
      </w:r>
      <w:proofErr w:type="spellStart"/>
      <w:r w:rsidRPr="006352DE">
        <w:rPr>
          <w:rFonts w:ascii="Times New Roman" w:hAnsi="Times New Roman" w:cs="Times New Roman"/>
          <w:sz w:val="24"/>
          <w:lang w:bidi="en-US"/>
        </w:rPr>
        <w:t>GaN</w:t>
      </w:r>
      <w:proofErr w:type="spellEnd"/>
      <w:r w:rsidRPr="006352DE">
        <w:rPr>
          <w:rFonts w:ascii="Times New Roman" w:hAnsi="Times New Roman" w:cs="Times New Roman"/>
          <w:sz w:val="24"/>
          <w:lang w:bidi="en-US"/>
        </w:rPr>
        <w:t xml:space="preserve"> p-channel FETs (less than 28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30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>, respectively [57,58]).</w:t>
      </w:r>
    </w:p>
    <w:p w14:paraId="6CD705C4" w14:textId="100519C8" w:rsidR="0032628F" w:rsidRPr="006352DE" w:rsidRDefault="0032628F" w:rsidP="0032628F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2EBABE96" w14:textId="5B5724F8" w:rsidR="0032628F" w:rsidRPr="006352DE" w:rsidRDefault="0032628F" w:rsidP="0032628F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5. Bonding with </w:t>
      </w:r>
      <w:r w:rsidR="00847908" w:rsidRPr="006352DE">
        <w:rPr>
          <w:rFonts w:ascii="Times New Roman" w:hAnsi="Times New Roman" w:cs="Times New Roman"/>
          <w:b/>
          <w:sz w:val="24"/>
          <w:lang w:bidi="en-US"/>
        </w:rPr>
        <w:t>insulators</w:t>
      </w:r>
    </w:p>
    <w:p w14:paraId="2F36A5E8" w14:textId="0CB6482B" w:rsidR="002C0BC1" w:rsidRPr="006352DE" w:rsidRDefault="002C0BC1" w:rsidP="002C0BC1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As mentioned above, ALD has been used in many studies to deposit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on hydrogen-terminated surfaces. However</w:t>
      </w:r>
      <w:r w:rsidRPr="009476FD">
        <w:rPr>
          <w:rFonts w:ascii="Times New Roman" w:hAnsi="Times New Roman" w:cs="Times New Roman"/>
          <w:sz w:val="24"/>
          <w:lang w:bidi="en-US"/>
        </w:rPr>
        <w:t xml:space="preserve">, </w:t>
      </w:r>
      <w:r w:rsidR="00C90C6F" w:rsidRPr="009476FD">
        <w:rPr>
          <w:rFonts w:ascii="Times New Roman" w:hAnsi="Times New Roman" w:cs="Times New Roman"/>
          <w:sz w:val="24"/>
          <w:lang w:bidi="en-US"/>
        </w:rPr>
        <w:t>the bonding state at the interface</w:t>
      </w:r>
      <w:r w:rsidRPr="009476FD">
        <w:rPr>
          <w:rFonts w:ascii="Times New Roman" w:hAnsi="Times New Roman" w:cs="Times New Roman"/>
          <w:sz w:val="24"/>
          <w:lang w:bidi="en-US"/>
        </w:rPr>
        <w:t xml:space="preserve"> is not </w:t>
      </w:r>
      <w:r w:rsidR="00340D0C">
        <w:rPr>
          <w:rFonts w:ascii="Times New Roman" w:hAnsi="Times New Roman" w:cs="Times New Roman"/>
          <w:sz w:val="24"/>
          <w:lang w:bidi="en-US"/>
        </w:rPr>
        <w:t>certain</w:t>
      </w:r>
      <w:r w:rsidRPr="009476FD">
        <w:rPr>
          <w:rFonts w:ascii="Times New Roman" w:hAnsi="Times New Roman" w:cs="Times New Roman"/>
          <w:sz w:val="24"/>
          <w:lang w:bidi="en-US"/>
        </w:rPr>
        <w:t>. A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recent study using photoelectron holography </w:t>
      </w:r>
      <w:r w:rsidR="00340D0C" w:rsidRPr="006352DE">
        <w:rPr>
          <w:rFonts w:ascii="Times New Roman" w:hAnsi="Times New Roman" w:cs="Times New Roman"/>
          <w:sz w:val="24"/>
          <w:lang w:bidi="en-US"/>
        </w:rPr>
        <w:t>show</w:t>
      </w:r>
      <w:r w:rsidR="00340D0C">
        <w:rPr>
          <w:rFonts w:ascii="Times New Roman" w:hAnsi="Times New Roman" w:cs="Times New Roman"/>
          <w:sz w:val="24"/>
          <w:lang w:bidi="en-US"/>
        </w:rPr>
        <w:t>ed</w:t>
      </w:r>
      <w:r w:rsidR="00340D0C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that some carbon atoms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on the diamond surface bond to O instead of H and to Al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>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in a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>–O–Al–O–C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bridge structure [59]. Additionally, the signal intensity </w:t>
      </w:r>
      <w:r w:rsidR="00340D0C">
        <w:rPr>
          <w:rFonts w:ascii="Times New Roman" w:hAnsi="Times New Roman" w:cs="Times New Roman"/>
          <w:sz w:val="24"/>
          <w:lang w:bidi="en-US"/>
        </w:rPr>
        <w:t>from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>–O bond</w:t>
      </w:r>
      <w:r w:rsidR="00C007EA">
        <w:rPr>
          <w:rFonts w:ascii="Times New Roman" w:hAnsi="Times New Roman" w:cs="Times New Roman" w:hint="eastAsia"/>
          <w:sz w:val="24"/>
          <w:lang w:bidi="en-US"/>
        </w:rPr>
        <w:t xml:space="preserve">s </w:t>
      </w:r>
      <w:proofErr w:type="gramStart"/>
      <w:r w:rsidRPr="006352DE">
        <w:rPr>
          <w:rFonts w:ascii="Times New Roman" w:hAnsi="Times New Roman" w:cs="Times New Roman"/>
          <w:sz w:val="24"/>
          <w:lang w:bidi="en-US"/>
        </w:rPr>
        <w:t>correlates</w:t>
      </w:r>
      <w:proofErr w:type="gramEnd"/>
      <w:r w:rsidRPr="006352DE">
        <w:rPr>
          <w:rFonts w:ascii="Times New Roman" w:hAnsi="Times New Roman" w:cs="Times New Roman"/>
          <w:sz w:val="24"/>
          <w:lang w:bidi="en-US"/>
        </w:rPr>
        <w:t xml:space="preserve"> with the density of interfacial defects, suggesting that a reduction in the density of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>–O bond</w:t>
      </w:r>
      <w:r w:rsidR="00C007EA">
        <w:rPr>
          <w:rFonts w:ascii="Times New Roman" w:hAnsi="Times New Roman" w:cs="Times New Roman" w:hint="eastAsia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340D0C">
        <w:rPr>
          <w:rFonts w:ascii="Times New Roman" w:hAnsi="Times New Roman" w:cs="Times New Roman"/>
          <w:sz w:val="24"/>
          <w:lang w:bidi="en-US"/>
        </w:rPr>
        <w:t>would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improve the FET characteristics. These results suggest that</w:t>
      </w:r>
      <w:r w:rsidR="00901EC4">
        <w:rPr>
          <w:rFonts w:ascii="Times New Roman" w:hAnsi="Times New Roman" w:cs="Times New Roman"/>
          <w:sz w:val="24"/>
          <w:lang w:bidi="en-US"/>
        </w:rPr>
        <w:t>,</w:t>
      </w:r>
      <w:r w:rsidR="009476FD" w:rsidRPr="009476FD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9476FD">
        <w:rPr>
          <w:rFonts w:ascii="Times New Roman" w:hAnsi="Times New Roman" w:cs="Times New Roman" w:hint="eastAsia"/>
          <w:sz w:val="24"/>
          <w:lang w:bidi="en-US"/>
        </w:rPr>
        <w:t>in</w:t>
      </w:r>
      <w:r w:rsidR="009476FD" w:rsidRPr="006352DE">
        <w:rPr>
          <w:rFonts w:ascii="Times New Roman" w:hAnsi="Times New Roman" w:cs="Times New Roman"/>
          <w:sz w:val="24"/>
          <w:lang w:bidi="en-US"/>
        </w:rPr>
        <w:t xml:space="preserve"> hydrogen-terminated diamond FETs with Al</w:t>
      </w:r>
      <w:r w:rsidR="009476FD"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="009476FD" w:rsidRPr="006352DE">
        <w:rPr>
          <w:rFonts w:ascii="Times New Roman" w:hAnsi="Times New Roman" w:cs="Times New Roman"/>
          <w:sz w:val="24"/>
          <w:lang w:bidi="en-US"/>
        </w:rPr>
        <w:t>O</w:t>
      </w:r>
      <w:r w:rsidR="009476FD" w:rsidRPr="006352DE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="009476FD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340D0C">
        <w:rPr>
          <w:rFonts w:ascii="Times New Roman" w:hAnsi="Times New Roman" w:cs="Times New Roman"/>
          <w:sz w:val="24"/>
          <w:lang w:bidi="en-US"/>
        </w:rPr>
        <w:t xml:space="preserve">used </w:t>
      </w:r>
      <w:r w:rsidR="009476FD" w:rsidRPr="006352DE">
        <w:rPr>
          <w:rFonts w:ascii="Times New Roman" w:hAnsi="Times New Roman" w:cs="Times New Roman"/>
          <w:sz w:val="24"/>
          <w:lang w:bidi="en-US"/>
        </w:rPr>
        <w:t>as the</w:t>
      </w:r>
      <w:r w:rsidR="009476FD">
        <w:rPr>
          <w:rFonts w:ascii="Times New Roman" w:hAnsi="Times New Roman" w:cs="Times New Roman" w:hint="eastAsia"/>
          <w:sz w:val="24"/>
          <w:lang w:bidi="en-US"/>
        </w:rPr>
        <w:t xml:space="preserve"> gate</w:t>
      </w:r>
      <w:r w:rsidR="009476FD" w:rsidRPr="006352DE">
        <w:rPr>
          <w:rFonts w:ascii="Times New Roman" w:hAnsi="Times New Roman" w:cs="Times New Roman"/>
          <w:sz w:val="24"/>
          <w:lang w:bidi="en-US"/>
        </w:rPr>
        <w:t xml:space="preserve"> insulator</w:t>
      </w:r>
      <w:r w:rsidR="009476FD">
        <w:rPr>
          <w:rFonts w:ascii="Times New Roman" w:hAnsi="Times New Roman" w:cs="Times New Roman" w:hint="eastAsia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there is a trade-off between the conduction </w:t>
      </w:r>
      <w:r w:rsidR="009476FD">
        <w:rPr>
          <w:rFonts w:ascii="Times New Roman" w:hAnsi="Times New Roman" w:cs="Times New Roman" w:hint="eastAsia"/>
          <w:sz w:val="24"/>
          <w:lang w:bidi="en-US"/>
        </w:rPr>
        <w:t>characteristics</w:t>
      </w:r>
      <w:r w:rsidR="009476FD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512241">
        <w:rPr>
          <w:rFonts w:ascii="Times New Roman" w:hAnsi="Times New Roman" w:cs="Times New Roman" w:hint="eastAsia"/>
          <w:sz w:val="24"/>
          <w:lang w:bidi="en-US"/>
        </w:rPr>
        <w:t xml:space="preserve">and </w:t>
      </w:r>
      <w:r w:rsidR="00512241" w:rsidRPr="006352DE">
        <w:rPr>
          <w:rFonts w:ascii="Times New Roman" w:hAnsi="Times New Roman" w:cs="Times New Roman"/>
          <w:sz w:val="24"/>
          <w:lang w:bidi="en-US"/>
        </w:rPr>
        <w:t>the bond</w:t>
      </w:r>
      <w:r w:rsidR="009476FD">
        <w:rPr>
          <w:rFonts w:ascii="Times New Roman" w:hAnsi="Times New Roman" w:cs="Times New Roman" w:hint="eastAsia"/>
          <w:sz w:val="24"/>
          <w:lang w:bidi="en-US"/>
        </w:rPr>
        <w:t>ing</w:t>
      </w:r>
      <w:r w:rsidR="00512241" w:rsidRPr="006352DE">
        <w:rPr>
          <w:rFonts w:ascii="Times New Roman" w:hAnsi="Times New Roman" w:cs="Times New Roman"/>
          <w:sz w:val="24"/>
          <w:lang w:bidi="en-US"/>
        </w:rPr>
        <w:t xml:space="preserve"> strength of the insulator</w:t>
      </w:r>
      <w:r w:rsidR="009476FD">
        <w:rPr>
          <w:rFonts w:ascii="Times New Roman" w:hAnsi="Times New Roman" w:cs="Times New Roman" w:hint="eastAsia"/>
          <w:sz w:val="24"/>
          <w:lang w:bidi="en-US"/>
        </w:rPr>
        <w:t>.</w:t>
      </w:r>
    </w:p>
    <w:p w14:paraId="596F5465" w14:textId="2B93FAAD" w:rsidR="0067055F" w:rsidRPr="006352DE" w:rsidRDefault="00C007EA" w:rsidP="002C0BC1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C007EA">
        <w:rPr>
          <w:rFonts w:ascii="Times New Roman" w:hAnsi="Times New Roman" w:cs="Times New Roman"/>
          <w:sz w:val="24"/>
          <w:lang w:bidi="en-US"/>
        </w:rPr>
        <w:t>It has been reported that an FET can be fabricated by first terminating a diamond surface with hydroxy (OH) groups through heating in nitrogen gas containing water vapor and subsequently depositing Al</w:t>
      </w:r>
      <w:r w:rsidRPr="00CC588F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C007EA">
        <w:rPr>
          <w:rFonts w:ascii="Times New Roman" w:hAnsi="Times New Roman" w:cs="Times New Roman"/>
          <w:sz w:val="24"/>
          <w:lang w:bidi="en-US"/>
        </w:rPr>
        <w:t>O</w:t>
      </w:r>
      <w:r w:rsidRPr="00CC588F">
        <w:rPr>
          <w:rFonts w:ascii="Times New Roman" w:hAnsi="Times New Roman" w:cs="Times New Roman"/>
          <w:sz w:val="24"/>
          <w:vertAlign w:val="subscript"/>
          <w:lang w:bidi="en-US"/>
        </w:rPr>
        <w:t>3</w:t>
      </w:r>
      <w:r w:rsidRPr="00C007EA">
        <w:rPr>
          <w:rFonts w:ascii="Times New Roman" w:hAnsi="Times New Roman" w:cs="Times New Roman"/>
          <w:sz w:val="24"/>
          <w:lang w:bidi="en-US"/>
        </w:rPr>
        <w:t xml:space="preserve"> on the surface by ALD [60].</w:t>
      </w:r>
      <w:r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="00127DEC">
        <w:rPr>
          <w:rFonts w:ascii="Times New Roman" w:hAnsi="Times New Roman" w:cs="Times New Roman"/>
          <w:sz w:val="24"/>
          <w:lang w:bidi="en-US"/>
        </w:rPr>
        <w:t>I</w:t>
      </w:r>
      <w:r w:rsidR="002C0BC1" w:rsidRPr="006352DE">
        <w:rPr>
          <w:rFonts w:ascii="Times New Roman" w:hAnsi="Times New Roman" w:cs="Times New Roman"/>
          <w:sz w:val="24"/>
          <w:lang w:bidi="en-US"/>
        </w:rPr>
        <w:t xml:space="preserve">deally, </w:t>
      </w:r>
      <w:r w:rsidR="00127DEC">
        <w:rPr>
          <w:rFonts w:ascii="Times New Roman" w:hAnsi="Times New Roman" w:cs="Times New Roman"/>
          <w:sz w:val="24"/>
          <w:lang w:bidi="en-US"/>
        </w:rPr>
        <w:t xml:space="preserve">this method </w:t>
      </w:r>
      <w:r w:rsidR="00127DEC" w:rsidRPr="006352DE">
        <w:rPr>
          <w:rFonts w:ascii="Times New Roman" w:hAnsi="Times New Roman" w:cs="Times New Roman"/>
          <w:sz w:val="24"/>
          <w:lang w:bidi="en-US"/>
        </w:rPr>
        <w:t>would form</w:t>
      </w:r>
      <w:r w:rsidR="00127DEC">
        <w:rPr>
          <w:rFonts w:ascii="Times New Roman" w:hAnsi="Times New Roman" w:cs="Times New Roman"/>
          <w:sz w:val="24"/>
          <w:lang w:bidi="en-US"/>
        </w:rPr>
        <w:t xml:space="preserve"> </w:t>
      </w:r>
      <w:r w:rsidR="002C0BC1" w:rsidRPr="006352DE">
        <w:rPr>
          <w:rFonts w:ascii="Times New Roman" w:hAnsi="Times New Roman" w:cs="Times New Roman"/>
          <w:sz w:val="24"/>
          <w:lang w:bidi="en-US"/>
        </w:rPr>
        <w:t>C</w:t>
      </w:r>
      <w:r w:rsidR="002C0BC1"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="002C0BC1" w:rsidRPr="006352DE">
        <w:rPr>
          <w:rFonts w:ascii="Times New Roman" w:hAnsi="Times New Roman" w:cs="Times New Roman"/>
          <w:sz w:val="24"/>
          <w:lang w:bidi="en-US"/>
        </w:rPr>
        <w:t xml:space="preserve">–O–Al– bonds on the entire diamond surface. </w:t>
      </w:r>
      <w:r w:rsidR="00127DEC">
        <w:rPr>
          <w:rFonts w:ascii="Times New Roman" w:hAnsi="Times New Roman" w:cs="Times New Roman"/>
          <w:sz w:val="24"/>
          <w:lang w:bidi="en-US"/>
        </w:rPr>
        <w:t xml:space="preserve">It has been used to fabricate </w:t>
      </w:r>
      <w:r w:rsidR="001F7082">
        <w:rPr>
          <w:rFonts w:ascii="Times New Roman" w:hAnsi="Times New Roman" w:cs="Times New Roman" w:hint="eastAsia"/>
          <w:sz w:val="24"/>
          <w:lang w:bidi="en-US"/>
        </w:rPr>
        <w:t>inversion</w:t>
      </w:r>
      <w:r w:rsidR="002C0BC1" w:rsidRPr="006352DE">
        <w:rPr>
          <w:rFonts w:ascii="Times New Roman" w:hAnsi="Times New Roman" w:cs="Times New Roman"/>
          <w:sz w:val="24"/>
          <w:lang w:bidi="en-US"/>
        </w:rPr>
        <w:t xml:space="preserve"> p-channel FETs with boron-doped p-type source</w:t>
      </w:r>
      <w:r w:rsidR="000F3476">
        <w:rPr>
          <w:rFonts w:ascii="Times New Roman" w:hAnsi="Times New Roman" w:cs="Times New Roman"/>
          <w:sz w:val="24"/>
          <w:lang w:bidi="en-US"/>
        </w:rPr>
        <w:t xml:space="preserve"> and </w:t>
      </w:r>
      <w:r w:rsidR="002C0BC1" w:rsidRPr="006352DE">
        <w:rPr>
          <w:rFonts w:ascii="Times New Roman" w:hAnsi="Times New Roman" w:cs="Times New Roman"/>
          <w:sz w:val="24"/>
          <w:lang w:bidi="en-US"/>
        </w:rPr>
        <w:t xml:space="preserve">drain regions on phosphorus- or nitrogen-doped n-type diamond. </w:t>
      </w:r>
      <w:r w:rsidRPr="00C007EA">
        <w:rPr>
          <w:rFonts w:ascii="Times New Roman" w:hAnsi="Times New Roman" w:cs="Times New Roman"/>
          <w:sz w:val="24"/>
          <w:lang w:bidi="en-US"/>
        </w:rPr>
        <w:t>Although the high interface state density currently limits the mobility to around 20 cm</w:t>
      </w:r>
      <w:r w:rsidRPr="00CC588F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C007EA">
        <w:rPr>
          <w:rFonts w:ascii="Times New Roman" w:hAnsi="Times New Roman" w:cs="Times New Roman"/>
          <w:sz w:val="24"/>
          <w:lang w:bidi="en-US"/>
        </w:rPr>
        <w:t>V</w:t>
      </w:r>
      <w:r w:rsidRPr="00CC588F">
        <w:rPr>
          <w:rFonts w:ascii="Times New Roman" w:hAnsi="Times New Roman" w:cs="Times New Roman"/>
          <w:sz w:val="24"/>
          <w:vertAlign w:val="superscript"/>
          <w:lang w:bidi="en-US"/>
        </w:rPr>
        <w:t>-1</w:t>
      </w:r>
      <w:r w:rsidRPr="00C007EA">
        <w:rPr>
          <w:rFonts w:ascii="Times New Roman" w:hAnsi="Times New Roman" w:cs="Times New Roman"/>
          <w:sz w:val="24"/>
          <w:lang w:bidi="en-US"/>
        </w:rPr>
        <w:t>s</w:t>
      </w:r>
      <w:r w:rsidRPr="00CC588F">
        <w:rPr>
          <w:rFonts w:ascii="Times New Roman" w:hAnsi="Times New Roman" w:cs="Times New Roman"/>
          <w:sz w:val="24"/>
          <w:vertAlign w:val="superscript"/>
          <w:lang w:bidi="en-US"/>
        </w:rPr>
        <w:t>-1</w:t>
      </w:r>
      <w:r w:rsidRPr="00C007EA">
        <w:rPr>
          <w:rFonts w:ascii="Times New Roman" w:hAnsi="Times New Roman" w:cs="Times New Roman"/>
          <w:sz w:val="24"/>
          <w:lang w:bidi="en-US"/>
        </w:rPr>
        <w:t>, this approach would be preferable in terms of bonding strength compared to performing ALD on hydrogen-terminated surfaces.</w:t>
      </w:r>
    </w:p>
    <w:p w14:paraId="0B68BB51" w14:textId="77777777" w:rsidR="001F65AA" w:rsidRPr="00AD0BD6" w:rsidRDefault="001F65AA" w:rsidP="001F65AA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562085E6" w14:textId="56114C5A" w:rsidR="001F65AA" w:rsidRPr="006352DE" w:rsidRDefault="001F65AA" w:rsidP="001F65AA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 xml:space="preserve">6.  FETs </w:t>
      </w:r>
      <w:r w:rsidR="00847908" w:rsidRPr="006352DE">
        <w:rPr>
          <w:rFonts w:ascii="Times New Roman" w:hAnsi="Times New Roman" w:cs="Times New Roman"/>
          <w:b/>
          <w:sz w:val="24"/>
          <w:lang w:bidi="en-US"/>
        </w:rPr>
        <w:t>using silicon-bonded surfaces</w:t>
      </w:r>
    </w:p>
    <w:p w14:paraId="7D2BC571" w14:textId="68E5A852" w:rsidR="000635C9" w:rsidRPr="006352DE" w:rsidRDefault="009F015F" w:rsidP="000635C9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>Recently, p-channel FETs using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–Si bonded diamond surfaces </w:t>
      </w:r>
      <w:r w:rsidR="00272729">
        <w:rPr>
          <w:rFonts w:ascii="Times New Roman" w:hAnsi="Times New Roman" w:cs="Times New Roman"/>
          <w:sz w:val="24"/>
          <w:lang w:bidi="en-US"/>
        </w:rPr>
        <w:t>were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fabricated</w:t>
      </w:r>
      <w:r w:rsidR="001427B3">
        <w:rPr>
          <w:rFonts w:ascii="Times New Roman" w:hAnsi="Times New Roman" w:cs="Times New Roman"/>
          <w:sz w:val="24"/>
          <w:lang w:bidi="en-US"/>
        </w:rPr>
        <w:t xml:space="preserve"> that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exhibit</w:t>
      </w:r>
      <w:r w:rsidR="00272729">
        <w:rPr>
          <w:rFonts w:ascii="Times New Roman" w:hAnsi="Times New Roman" w:cs="Times New Roman"/>
          <w:sz w:val="24"/>
          <w:lang w:bidi="en-US"/>
        </w:rPr>
        <w:t>ed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436FC1" w:rsidRPr="006352DE">
        <w:rPr>
          <w:rFonts w:ascii="Times New Roman" w:hAnsi="Times New Roman" w:cs="Times New Roman"/>
          <w:sz w:val="24"/>
          <w:lang w:bidi="en-US"/>
        </w:rPr>
        <w:t>normally off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operation and </w:t>
      </w:r>
      <w:r w:rsidR="00272729">
        <w:rPr>
          <w:rFonts w:ascii="Times New Roman" w:hAnsi="Times New Roman" w:cs="Times New Roman"/>
          <w:sz w:val="24"/>
          <w:lang w:bidi="en-US"/>
        </w:rPr>
        <w:t xml:space="preserve">had </w:t>
      </w:r>
      <w:r w:rsidR="001427B3">
        <w:rPr>
          <w:rFonts w:ascii="Times New Roman" w:hAnsi="Times New Roman" w:cs="Times New Roman"/>
          <w:sz w:val="24"/>
          <w:lang w:bidi="en-US"/>
        </w:rPr>
        <w:t>excellent</w:t>
      </w:r>
      <w:r w:rsidR="001427B3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conduction properties [61].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>–Si–O– bond</w:t>
      </w:r>
      <w:r w:rsidR="002A79E7">
        <w:rPr>
          <w:rFonts w:ascii="Times New Roman" w:hAnsi="Times New Roman" w:cs="Times New Roman"/>
          <w:sz w:val="24"/>
          <w:lang w:bidi="en-US"/>
        </w:rPr>
        <w:t>s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2A79E7" w:rsidRPr="006352DE">
        <w:rPr>
          <w:rFonts w:ascii="Times New Roman" w:hAnsi="Times New Roman" w:cs="Times New Roman"/>
          <w:sz w:val="24"/>
          <w:lang w:bidi="en-US"/>
        </w:rPr>
        <w:t>w</w:t>
      </w:r>
      <w:r w:rsidR="002A79E7">
        <w:rPr>
          <w:rFonts w:ascii="Times New Roman" w:hAnsi="Times New Roman" w:cs="Times New Roman"/>
          <w:sz w:val="24"/>
          <w:lang w:bidi="en-US"/>
        </w:rPr>
        <w:t>ere</w:t>
      </w:r>
      <w:r w:rsidR="002A79E7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reported</w:t>
      </w:r>
      <w:r w:rsidR="0049755B">
        <w:rPr>
          <w:rFonts w:ascii="Times New Roman" w:hAnsi="Times New Roman" w:cs="Times New Roman"/>
          <w:sz w:val="24"/>
          <w:lang w:bidi="en-US"/>
        </w:rPr>
        <w:t>ly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formed by depositing SiO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on an oxygen-terminated diamond </w:t>
      </w:r>
      <w:r w:rsidRPr="006352DE">
        <w:rPr>
          <w:rFonts w:ascii="Times New Roman" w:hAnsi="Times New Roman" w:cs="Times New Roman"/>
          <w:sz w:val="24"/>
          <w:lang w:bidi="en-US"/>
        </w:rPr>
        <w:lastRenderedPageBreak/>
        <w:t xml:space="preserve">surface and </w:t>
      </w:r>
      <w:r w:rsidRPr="00CF20E2">
        <w:rPr>
          <w:rFonts w:ascii="Times New Roman" w:hAnsi="Times New Roman" w:cs="Times New Roman"/>
          <w:sz w:val="24"/>
          <w:lang w:bidi="en-US"/>
        </w:rPr>
        <w:t>placing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49755B">
        <w:rPr>
          <w:rFonts w:ascii="Times New Roman" w:hAnsi="Times New Roman" w:cs="Times New Roman"/>
          <w:sz w:val="24"/>
          <w:lang w:bidi="en-US"/>
        </w:rPr>
        <w:t xml:space="preserve">the surface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in a hydrogen plasma environment at 800 °C or by depositing a few atomic layers of Si on a hydrogen-terminated surface, heating it to about 900 °C, and then oxidizing it. It was also </w:t>
      </w:r>
      <w:r w:rsidR="0049755B">
        <w:rPr>
          <w:rFonts w:ascii="Times New Roman" w:hAnsi="Times New Roman" w:cs="Times New Roman"/>
          <w:sz w:val="24"/>
          <w:lang w:bidi="en-US"/>
        </w:rPr>
        <w:t>found</w:t>
      </w:r>
      <w:r w:rsidR="0049755B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that the C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D</w:t>
      </w:r>
      <w:r w:rsidRPr="006352DE">
        <w:rPr>
          <w:rFonts w:ascii="Times New Roman" w:hAnsi="Times New Roman" w:cs="Times New Roman"/>
          <w:sz w:val="24"/>
          <w:lang w:bidi="en-US"/>
        </w:rPr>
        <w:t>–Si–O– bonds remain</w:t>
      </w:r>
      <w:r w:rsidR="00127DEC">
        <w:rPr>
          <w:rFonts w:ascii="Times New Roman" w:hAnsi="Times New Roman" w:cs="Times New Roman"/>
          <w:sz w:val="24"/>
          <w:lang w:bidi="en-US"/>
        </w:rPr>
        <w:t>ed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even after the SiO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layer </w:t>
      </w:r>
      <w:r w:rsidR="00127DEC">
        <w:rPr>
          <w:rFonts w:ascii="Times New Roman" w:hAnsi="Times New Roman" w:cs="Times New Roman"/>
          <w:sz w:val="24"/>
          <w:lang w:bidi="en-US"/>
        </w:rPr>
        <w:t>wa</w:t>
      </w:r>
      <w:r w:rsidR="002A79E7">
        <w:rPr>
          <w:rFonts w:ascii="Times New Roman" w:hAnsi="Times New Roman" w:cs="Times New Roman"/>
          <w:sz w:val="24"/>
          <w:lang w:bidi="en-US"/>
        </w:rPr>
        <w:t xml:space="preserve">s </w:t>
      </w:r>
      <w:r w:rsidR="002A79E7" w:rsidRPr="006352DE">
        <w:rPr>
          <w:rFonts w:ascii="Times New Roman" w:hAnsi="Times New Roman" w:cs="Times New Roman"/>
          <w:sz w:val="24"/>
          <w:lang w:bidi="en-US"/>
        </w:rPr>
        <w:t>etch</w:t>
      </w:r>
      <w:r w:rsidR="002A79E7">
        <w:rPr>
          <w:rFonts w:ascii="Times New Roman" w:hAnsi="Times New Roman" w:cs="Times New Roman"/>
          <w:sz w:val="24"/>
          <w:lang w:bidi="en-US"/>
        </w:rPr>
        <w:t>ed</w:t>
      </w:r>
      <w:r w:rsidR="002A79E7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2A79E7">
        <w:rPr>
          <w:rFonts w:ascii="Times New Roman" w:hAnsi="Times New Roman" w:cs="Times New Roman"/>
          <w:sz w:val="24"/>
          <w:lang w:bidi="en-US"/>
        </w:rPr>
        <w:t>in</w:t>
      </w:r>
      <w:r w:rsidR="002A79E7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hydrofluoric acid. FETs with this Si-bonded surface show </w:t>
      </w:r>
      <w:r w:rsidR="00436FC1" w:rsidRPr="006352DE">
        <w:rPr>
          <w:rFonts w:ascii="Times New Roman" w:hAnsi="Times New Roman" w:cs="Times New Roman"/>
          <w:sz w:val="24"/>
          <w:lang w:bidi="en-US"/>
        </w:rPr>
        <w:t>normally off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operation with a threshold voltage of </w:t>
      </w:r>
      <w:r w:rsidR="00847908" w:rsidRPr="00847908">
        <w:rPr>
          <w:rFonts w:ascii="Times New Roman" w:hAnsi="Times New Roman" w:cs="Times New Roman"/>
          <w:sz w:val="24"/>
          <w:lang w:bidi="en-US"/>
        </w:rPr>
        <w:t>−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5 to </w:t>
      </w:r>
      <w:r w:rsidR="00847908" w:rsidRPr="00847908">
        <w:rPr>
          <w:rFonts w:ascii="Times New Roman" w:hAnsi="Times New Roman" w:cs="Times New Roman"/>
          <w:sz w:val="24"/>
          <w:lang w:bidi="en-US"/>
        </w:rPr>
        <w:t>−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16 V, which is higher than that of hydrogen-terminated diamond FETs. </w:t>
      </w:r>
      <w:r w:rsidR="002A79E7">
        <w:rPr>
          <w:rFonts w:ascii="Times New Roman" w:hAnsi="Times New Roman" w:cs="Times New Roman"/>
          <w:sz w:val="24"/>
          <w:lang w:bidi="en-US"/>
        </w:rPr>
        <w:t>Their m</w:t>
      </w:r>
      <w:r w:rsidR="002A79E7" w:rsidRPr="006352DE">
        <w:rPr>
          <w:rFonts w:ascii="Times New Roman" w:hAnsi="Times New Roman" w:cs="Times New Roman"/>
          <w:sz w:val="24"/>
          <w:lang w:bidi="en-US"/>
        </w:rPr>
        <w:t>obility</w:t>
      </w:r>
      <w:r w:rsidR="002A79E7">
        <w:rPr>
          <w:rFonts w:ascii="Times New Roman" w:hAnsi="Times New Roman" w:cs="Times New Roman"/>
          <w:sz w:val="24"/>
          <w:lang w:bidi="en-US"/>
        </w:rPr>
        <w:t>, from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120</w:t>
      </w:r>
      <w:r w:rsidR="00772B8F">
        <w:rPr>
          <w:rFonts w:ascii="Times New Roman" w:hAnsi="Times New Roman" w:cs="Times New Roman" w:hint="eastAsia"/>
          <w:sz w:val="24"/>
          <w:lang w:bidi="en-US"/>
        </w:rPr>
        <w:t xml:space="preserve"> to </w:t>
      </w:r>
      <w:r w:rsidRPr="006352DE">
        <w:rPr>
          <w:rFonts w:ascii="Times New Roman" w:hAnsi="Times New Roman" w:cs="Times New Roman"/>
          <w:sz w:val="24"/>
          <w:lang w:bidi="en-US"/>
        </w:rPr>
        <w:t>200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="002A79E7">
        <w:rPr>
          <w:rFonts w:ascii="Times New Roman" w:hAnsi="Times New Roman" w:cs="Times New Roman"/>
          <w:sz w:val="24"/>
          <w:lang w:bidi="en-US"/>
        </w:rPr>
        <w:t>,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is comparable to </w:t>
      </w:r>
      <w:r w:rsidR="002A79E7">
        <w:rPr>
          <w:rFonts w:ascii="Times New Roman" w:hAnsi="Times New Roman" w:cs="Times New Roman"/>
          <w:sz w:val="24"/>
          <w:lang w:bidi="en-US"/>
        </w:rPr>
        <w:t xml:space="preserve">that of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typical hydrogen-terminated diamond FETs [62,63]. </w:t>
      </w:r>
      <w:r w:rsidR="00C007EA" w:rsidRPr="00C007EA">
        <w:rPr>
          <w:rFonts w:ascii="Times New Roman" w:hAnsi="Times New Roman" w:cs="Times New Roman"/>
          <w:sz w:val="24"/>
          <w:lang w:bidi="en-US"/>
        </w:rPr>
        <w:t>Si-bonded diamond surfaces have also been utilized in the channel region of vertical FETs.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The large threshold voltage is thought to be due to the valence band</w:t>
      </w:r>
      <w:r w:rsidR="00094155">
        <w:rPr>
          <w:rFonts w:ascii="Times New Roman" w:hAnsi="Times New Roman" w:cs="Times New Roman" w:hint="eastAsia"/>
          <w:sz w:val="24"/>
          <w:lang w:bidi="en-US"/>
        </w:rPr>
        <w:t xml:space="preserve"> maximum</w:t>
      </w:r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F44B5">
        <w:rPr>
          <w:rFonts w:ascii="Times New Roman" w:hAnsi="Times New Roman" w:cs="Times New Roman"/>
          <w:sz w:val="24"/>
          <w:lang w:bidi="en-US"/>
        </w:rPr>
        <w:t xml:space="preserve">being </w:t>
      </w:r>
      <w:r w:rsidR="008F44B5" w:rsidRPr="006352DE">
        <w:rPr>
          <w:rFonts w:ascii="Times New Roman" w:hAnsi="Times New Roman" w:cs="Times New Roman"/>
          <w:sz w:val="24"/>
          <w:lang w:bidi="en-US"/>
        </w:rPr>
        <w:t>lower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8F44B5">
        <w:rPr>
          <w:rFonts w:ascii="Times New Roman" w:hAnsi="Times New Roman" w:cs="Times New Roman"/>
          <w:sz w:val="24"/>
          <w:lang w:bidi="en-US"/>
        </w:rPr>
        <w:t>than in the case of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hydrogen</w:t>
      </w:r>
      <w:r w:rsidR="00094155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terminat</w:t>
      </w:r>
      <w:r w:rsidR="00094155">
        <w:rPr>
          <w:rFonts w:ascii="Times New Roman" w:hAnsi="Times New Roman" w:cs="Times New Roman" w:hint="eastAsia"/>
          <w:sz w:val="24"/>
          <w:lang w:bidi="en-US"/>
        </w:rPr>
        <w:t>ion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and the positive charge in SiO</w:t>
      </w:r>
      <w:r w:rsidRPr="006352DE">
        <w:rPr>
          <w:rFonts w:ascii="Times New Roman" w:hAnsi="Times New Roman" w:cs="Times New Roman"/>
          <w:sz w:val="24"/>
          <w:vertAlign w:val="sub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[63]. (An electron affinity of </w:t>
      </w:r>
      <w:r w:rsidR="00847908" w:rsidRPr="00847908">
        <w:rPr>
          <w:rFonts w:ascii="Times New Roman" w:hAnsi="Times New Roman" w:cs="Times New Roman"/>
          <w:sz w:val="24"/>
          <w:lang w:bidi="en-US"/>
        </w:rPr>
        <w:t>−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0.25 eV [64] has been reported experimentally for </w:t>
      </w:r>
      <w:r w:rsidRPr="00501270">
        <w:rPr>
          <w:rFonts w:ascii="Times New Roman" w:hAnsi="Times New Roman" w:cs="Times New Roman"/>
          <w:sz w:val="24"/>
          <w:lang w:bidi="en-US"/>
        </w:rPr>
        <w:t>oxid</w:t>
      </w:r>
      <w:r w:rsidR="00501270" w:rsidRPr="00F16EAA">
        <w:rPr>
          <w:rFonts w:ascii="Times New Roman" w:hAnsi="Times New Roman" w:cs="Times New Roman"/>
          <w:sz w:val="24"/>
          <w:lang w:bidi="en-US"/>
        </w:rPr>
        <w:t>ized</w:t>
      </w:r>
      <w:r w:rsidRPr="00501270">
        <w:rPr>
          <w:rFonts w:ascii="Times New Roman" w:hAnsi="Times New Roman" w:cs="Times New Roman"/>
          <w:sz w:val="24"/>
          <w:lang w:bidi="en-US"/>
        </w:rPr>
        <w:t xml:space="preserve"> Si-terminated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diamond, while first-principles calculations indicate a stable structure</w:t>
      </w:r>
      <w:r w:rsidR="0049755B">
        <w:rPr>
          <w:rFonts w:ascii="Times New Roman" w:hAnsi="Times New Roman" w:cs="Times New Roman"/>
          <w:sz w:val="24"/>
          <w:lang w:bidi="en-US"/>
        </w:rPr>
        <w:t xml:space="preserve"> with an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49755B" w:rsidRPr="006352DE">
        <w:rPr>
          <w:rFonts w:ascii="Times New Roman" w:hAnsi="Times New Roman" w:cs="Times New Roman"/>
          <w:sz w:val="24"/>
          <w:lang w:bidi="en-US"/>
        </w:rPr>
        <w:t xml:space="preserve">electron affinity </w:t>
      </w:r>
      <w:r w:rsidRPr="006352DE">
        <w:rPr>
          <w:rFonts w:ascii="Times New Roman" w:hAnsi="Times New Roman" w:cs="Times New Roman"/>
          <w:sz w:val="24"/>
          <w:lang w:bidi="en-US"/>
        </w:rPr>
        <w:t>of +1.11 eV [65].)</w:t>
      </w:r>
    </w:p>
    <w:p w14:paraId="1B152794" w14:textId="6B822A82" w:rsidR="00F83C27" w:rsidRPr="006352DE" w:rsidRDefault="00F83C27" w:rsidP="00F83C27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3EEE114C" w14:textId="0FB22CD8" w:rsidR="00F83C27" w:rsidRPr="006352DE" w:rsidRDefault="00F83C27" w:rsidP="00F83C27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>7. Conclusion</w:t>
      </w:r>
    </w:p>
    <w:p w14:paraId="1588D44F" w14:textId="59254264" w:rsidR="00356E85" w:rsidRPr="006352DE" w:rsidRDefault="00356E85" w:rsidP="00356E85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Wide bandgap semiconductor FETs generally have p-channel characteristics </w:t>
      </w:r>
      <w:r w:rsidR="00653631">
        <w:rPr>
          <w:rFonts w:ascii="Times New Roman" w:hAnsi="Times New Roman" w:cs="Times New Roman"/>
          <w:sz w:val="24"/>
          <w:lang w:bidi="en-US"/>
        </w:rPr>
        <w:t xml:space="preserve">that are </w:t>
      </w:r>
      <w:r w:rsidR="00653631" w:rsidRPr="006352DE">
        <w:rPr>
          <w:rFonts w:ascii="Times New Roman" w:hAnsi="Times New Roman" w:cs="Times New Roman"/>
          <w:sz w:val="24"/>
          <w:lang w:bidi="en-US"/>
        </w:rPr>
        <w:t xml:space="preserve">inferior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to </w:t>
      </w:r>
      <w:r w:rsidR="00653631">
        <w:rPr>
          <w:rFonts w:ascii="Times New Roman" w:hAnsi="Times New Roman" w:cs="Times New Roman"/>
          <w:sz w:val="24"/>
          <w:lang w:bidi="en-US"/>
        </w:rPr>
        <w:t xml:space="preserve">their </w:t>
      </w:r>
      <w:r w:rsidRPr="006352DE">
        <w:rPr>
          <w:rFonts w:ascii="Times New Roman" w:hAnsi="Times New Roman" w:cs="Times New Roman"/>
          <w:sz w:val="24"/>
          <w:lang w:bidi="en-US"/>
        </w:rPr>
        <w:t>n-channel</w:t>
      </w:r>
      <w:r w:rsidR="000F3476">
        <w:rPr>
          <w:rFonts w:ascii="Times New Roman" w:hAnsi="Times New Roman" w:cs="Times New Roman"/>
          <w:sz w:val="24"/>
          <w:lang w:bidi="en-US"/>
        </w:rPr>
        <w:t xml:space="preserve"> characteristics</w:t>
      </w:r>
      <w:r w:rsidRPr="006352DE">
        <w:rPr>
          <w:rFonts w:ascii="Times New Roman" w:hAnsi="Times New Roman" w:cs="Times New Roman"/>
          <w:sz w:val="24"/>
          <w:lang w:bidi="en-US"/>
        </w:rPr>
        <w:t>. However, diamond has a unique feature that can produce excellent p-channel FETs</w:t>
      </w:r>
      <w:r w:rsidRPr="008D445A">
        <w:rPr>
          <w:rFonts w:ascii="Times New Roman" w:hAnsi="Times New Roman" w:cs="Times New Roman"/>
          <w:sz w:val="24"/>
          <w:lang w:bidi="en-US"/>
        </w:rPr>
        <w:t xml:space="preserve">. A complementary (CMOS) inverter combining a diamond p-channel FET and a </w:t>
      </w:r>
      <w:proofErr w:type="spellStart"/>
      <w:r w:rsidRPr="008D445A">
        <w:rPr>
          <w:rFonts w:ascii="Times New Roman" w:hAnsi="Times New Roman" w:cs="Times New Roman"/>
          <w:sz w:val="24"/>
          <w:lang w:bidi="en-US"/>
        </w:rPr>
        <w:t>GaN</w:t>
      </w:r>
      <w:proofErr w:type="spellEnd"/>
      <w:r w:rsidRPr="008D445A">
        <w:rPr>
          <w:rFonts w:ascii="Times New Roman" w:hAnsi="Times New Roman" w:cs="Times New Roman"/>
          <w:sz w:val="24"/>
          <w:lang w:bidi="en-US"/>
        </w:rPr>
        <w:t xml:space="preserve"> n-channel FET has been proposed [31], </w:t>
      </w:r>
      <w:r w:rsidR="00C007EA" w:rsidRPr="00C007EA">
        <w:rPr>
          <w:rFonts w:ascii="Times New Roman" w:hAnsi="Times New Roman" w:cs="Times New Roman"/>
          <w:sz w:val="24"/>
          <w:lang w:bidi="en-US"/>
        </w:rPr>
        <w:t xml:space="preserve">and a monolithic integration of these devices has been demonstrated [66]. </w:t>
      </w:r>
      <w:r w:rsidRPr="008D445A">
        <w:rPr>
          <w:rFonts w:ascii="Times New Roman" w:hAnsi="Times New Roman" w:cs="Times New Roman"/>
          <w:sz w:val="24"/>
          <w:lang w:bidi="en-US"/>
        </w:rPr>
        <w:t>(</w:t>
      </w:r>
      <w:r w:rsidR="007C5C62">
        <w:rPr>
          <w:rFonts w:ascii="Times New Roman" w:hAnsi="Times New Roman" w:cs="Times New Roman" w:hint="eastAsia"/>
          <w:sz w:val="24"/>
          <w:lang w:bidi="en-US"/>
        </w:rPr>
        <w:t>It is worth mentioning</w:t>
      </w:r>
      <w:r w:rsidR="007C5C62" w:rsidRPr="007C5C62">
        <w:rPr>
          <w:rFonts w:ascii="Times New Roman" w:hAnsi="Times New Roman" w:cs="Times New Roman"/>
          <w:sz w:val="24"/>
          <w:lang w:bidi="en-US"/>
        </w:rPr>
        <w:t xml:space="preserve"> that n-channel diamond FETs were recently reported in 2023. </w:t>
      </w:r>
      <w:r w:rsidRPr="008D445A">
        <w:rPr>
          <w:rFonts w:ascii="Times New Roman" w:hAnsi="Times New Roman" w:cs="Times New Roman"/>
          <w:sz w:val="24"/>
          <w:lang w:bidi="en-US"/>
        </w:rPr>
        <w:t>[67].)</w:t>
      </w:r>
    </w:p>
    <w:p w14:paraId="3D45AA59" w14:textId="403AF474" w:rsidR="00356E85" w:rsidRPr="006352DE" w:rsidRDefault="00356E85" w:rsidP="00356E85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Many studies have used hydrogen-terminated surfaces. </w:t>
      </w:r>
      <w:r w:rsidRPr="00F120E8">
        <w:rPr>
          <w:rFonts w:ascii="Times New Roman" w:hAnsi="Times New Roman" w:cs="Times New Roman"/>
          <w:sz w:val="24"/>
          <w:lang w:bidi="en-US"/>
        </w:rPr>
        <w:t xml:space="preserve">However, </w:t>
      </w:r>
      <w:r w:rsidR="009D5A43">
        <w:rPr>
          <w:rFonts w:ascii="Times New Roman" w:hAnsi="Times New Roman" w:cs="Times New Roman" w:hint="eastAsia"/>
          <w:sz w:val="24"/>
          <w:lang w:bidi="en-US"/>
        </w:rPr>
        <w:t xml:space="preserve">for practical applications, </w:t>
      </w:r>
      <w:r w:rsidR="007C5C62" w:rsidRPr="007C5C62">
        <w:rPr>
          <w:rFonts w:ascii="Times New Roman" w:hAnsi="Times New Roman" w:cs="Times New Roman"/>
          <w:sz w:val="24"/>
          <w:lang w:bidi="en-US"/>
        </w:rPr>
        <w:t>there is room for research on which element to use for termination or bonding to the insulator in the channel and gate-drain regions.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7C5C62">
        <w:rPr>
          <w:rFonts w:ascii="Times New Roman" w:hAnsi="Times New Roman" w:cs="Times New Roman" w:hint="eastAsia"/>
          <w:sz w:val="24"/>
          <w:lang w:bidi="en-US"/>
        </w:rPr>
        <w:t>It will be important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to find junction structures that combine low </w:t>
      </w:r>
      <w:r w:rsidR="00287535" w:rsidRPr="00287535">
        <w:rPr>
          <w:rFonts w:ascii="Times New Roman" w:hAnsi="Times New Roman" w:cs="Times New Roman"/>
          <w:sz w:val="24"/>
          <w:lang w:bidi="en-US"/>
        </w:rPr>
        <w:t>interface state</w:t>
      </w:r>
      <w:r w:rsidR="00287535" w:rsidRPr="00287535">
        <w:rPr>
          <w:rFonts w:ascii="Times New Roman" w:hAnsi="Times New Roman" w:cs="Times New Roman" w:hint="eastAsia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density and proper band alignment </w:t>
      </w:r>
      <w:r w:rsidR="00905F1E">
        <w:rPr>
          <w:rFonts w:ascii="Times New Roman" w:hAnsi="Times New Roman" w:cs="Times New Roman"/>
          <w:sz w:val="24"/>
          <w:lang w:bidi="en-US"/>
        </w:rPr>
        <w:t>in a</w:t>
      </w:r>
      <w:r w:rsidR="00905F1E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reliab</w:t>
      </w:r>
      <w:r w:rsidR="00905F1E">
        <w:rPr>
          <w:rFonts w:ascii="Times New Roman" w:hAnsi="Times New Roman" w:cs="Times New Roman"/>
          <w:sz w:val="24"/>
          <w:lang w:bidi="en-US"/>
        </w:rPr>
        <w:t>le manner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. </w:t>
      </w:r>
      <w:r w:rsidRPr="006F7D1A">
        <w:rPr>
          <w:rFonts w:ascii="Times New Roman" w:hAnsi="Times New Roman" w:cs="Times New Roman"/>
          <w:sz w:val="24"/>
          <w:lang w:bidi="en-US"/>
        </w:rPr>
        <w:t xml:space="preserve">The recent realization of FETs using Si-bonded surfaces </w:t>
      </w:r>
      <w:r w:rsidR="008F44B5" w:rsidRPr="006F7D1A">
        <w:rPr>
          <w:rFonts w:ascii="Times New Roman" w:hAnsi="Times New Roman" w:cs="Times New Roman"/>
          <w:sz w:val="24"/>
          <w:lang w:bidi="en-US"/>
        </w:rPr>
        <w:t>has open</w:t>
      </w:r>
      <w:r w:rsidR="0049755B" w:rsidRPr="006F7D1A">
        <w:rPr>
          <w:rFonts w:ascii="Times New Roman" w:hAnsi="Times New Roman" w:cs="Times New Roman"/>
          <w:sz w:val="24"/>
          <w:lang w:bidi="en-US"/>
        </w:rPr>
        <w:t>ed</w:t>
      </w:r>
      <w:r w:rsidR="008F44B5" w:rsidRPr="006F7D1A">
        <w:rPr>
          <w:rFonts w:ascii="Times New Roman" w:hAnsi="Times New Roman" w:cs="Times New Roman"/>
          <w:sz w:val="24"/>
          <w:lang w:bidi="en-US"/>
        </w:rPr>
        <w:t xml:space="preserve"> </w:t>
      </w:r>
      <w:r w:rsidRPr="006F7D1A">
        <w:rPr>
          <w:rFonts w:ascii="Times New Roman" w:hAnsi="Times New Roman" w:cs="Times New Roman"/>
          <w:sz w:val="24"/>
          <w:lang w:bidi="en-US"/>
        </w:rPr>
        <w:t>up new possibilities for future development.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There is room for </w:t>
      </w:r>
      <w:r w:rsidR="008F44B5">
        <w:rPr>
          <w:rFonts w:ascii="Times New Roman" w:hAnsi="Times New Roman" w:cs="Times New Roman"/>
          <w:sz w:val="24"/>
          <w:lang w:bidi="en-US"/>
        </w:rPr>
        <w:t>improving the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channel </w:t>
      </w:r>
      <w:r w:rsidRPr="006352DE">
        <w:rPr>
          <w:rFonts w:ascii="Times New Roman" w:hAnsi="Times New Roman" w:cs="Times New Roman"/>
          <w:sz w:val="24"/>
          <w:lang w:bidi="en-US"/>
        </w:rPr>
        <w:lastRenderedPageBreak/>
        <w:t xml:space="preserve">mobility. </w:t>
      </w:r>
      <w:r w:rsidR="008F44B5">
        <w:rPr>
          <w:rFonts w:ascii="Times New Roman" w:hAnsi="Times New Roman" w:cs="Times New Roman"/>
          <w:sz w:val="24"/>
          <w:lang w:bidi="en-US"/>
        </w:rPr>
        <w:t>Here,</w:t>
      </w:r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hole </w:t>
      </w:r>
      <w:r w:rsidR="008F44B5" w:rsidRPr="006352DE">
        <w:rPr>
          <w:rFonts w:ascii="Times New Roman" w:hAnsi="Times New Roman" w:cs="Times New Roman"/>
          <w:sz w:val="24"/>
          <w:lang w:bidi="en-US"/>
        </w:rPr>
        <w:t>mobilit</w:t>
      </w:r>
      <w:r w:rsidR="008F44B5">
        <w:rPr>
          <w:rFonts w:ascii="Times New Roman" w:hAnsi="Times New Roman" w:cs="Times New Roman"/>
          <w:sz w:val="24"/>
          <w:lang w:bidi="en-US"/>
        </w:rPr>
        <w:t>ies</w:t>
      </w:r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>of 2190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at room temperature and 1.03 × 10</w:t>
      </w:r>
      <w:r w:rsidRPr="00847908">
        <w:rPr>
          <w:rFonts w:ascii="Times New Roman" w:hAnsi="Times New Roman" w:cs="Times New Roman"/>
          <w:sz w:val="24"/>
          <w:vertAlign w:val="superscript"/>
          <w:lang w:bidi="en-US"/>
        </w:rPr>
        <w:t>6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cm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2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V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s</w:t>
      </w:r>
      <w:r w:rsidRPr="006352DE">
        <w:rPr>
          <w:rFonts w:ascii="Times New Roman" w:hAnsi="Times New Roman" w:cs="Times New Roman"/>
          <w:sz w:val="24"/>
          <w:vertAlign w:val="superscript"/>
          <w:lang w:bidi="en-US"/>
        </w:rPr>
        <w:t>−1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at 13 K have recently been reported for high-purity bulk diamond [68]. </w:t>
      </w:r>
      <w:r w:rsidR="008F44B5">
        <w:rPr>
          <w:rFonts w:ascii="Times New Roman" w:hAnsi="Times New Roman" w:cs="Times New Roman"/>
          <w:sz w:val="24"/>
          <w:lang w:bidi="en-US"/>
        </w:rPr>
        <w:t>The mobility</w:t>
      </w:r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may be even higher in local micro regions [69]. It will be interesting to see </w:t>
      </w:r>
      <w:r w:rsidR="008F44B5">
        <w:rPr>
          <w:rFonts w:ascii="Times New Roman" w:hAnsi="Times New Roman" w:cs="Times New Roman"/>
          <w:sz w:val="24"/>
          <w:lang w:bidi="en-US"/>
        </w:rPr>
        <w:t>the extent to which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channel mobility can be improved.</w:t>
      </w:r>
    </w:p>
    <w:p w14:paraId="5DA4A101" w14:textId="4778AA60" w:rsidR="00F83C27" w:rsidRPr="006352DE" w:rsidRDefault="0049755B" w:rsidP="00356E85">
      <w:pPr>
        <w:spacing w:line="480" w:lineRule="exact"/>
        <w:ind w:firstLineChars="100" w:firstLine="240"/>
        <w:rPr>
          <w:rFonts w:ascii="Times New Roman" w:eastAsia="ＭＳ 明朝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bidi="en-US"/>
        </w:rPr>
        <w:t>P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ractical application of diamond FETs is hampered by the high cost of diamond single-crystal substrates and the lack of production methods for large-diameter wafers. </w:t>
      </w:r>
      <w:r w:rsidR="00905F1E">
        <w:rPr>
          <w:rFonts w:ascii="Times New Roman" w:hAnsi="Times New Roman" w:cs="Times New Roman"/>
          <w:sz w:val="24"/>
          <w:lang w:bidi="en-US"/>
        </w:rPr>
        <w:t>However, l</w:t>
      </w:r>
      <w:r w:rsidR="00356E85" w:rsidRPr="006352DE">
        <w:rPr>
          <w:rFonts w:ascii="Times New Roman" w:hAnsi="Times New Roman" w:cs="Times New Roman"/>
          <w:sz w:val="24"/>
          <w:lang w:bidi="en-US"/>
        </w:rPr>
        <w:t>arge-area synthesis technology has made progress</w:t>
      </w:r>
      <w:r w:rsidR="00905F1E">
        <w:rPr>
          <w:rFonts w:ascii="Times New Roman" w:hAnsi="Times New Roman" w:cs="Times New Roman"/>
          <w:sz w:val="24"/>
          <w:lang w:bidi="en-US"/>
        </w:rPr>
        <w:t xml:space="preserve"> in recent years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, with the development of mass production technology for </w:t>
      </w:r>
      <w:proofErr w:type="spellStart"/>
      <w:r w:rsidR="008F44B5">
        <w:rPr>
          <w:rFonts w:ascii="Times New Roman" w:hAnsi="Times New Roman" w:cs="Times New Roman"/>
          <w:sz w:val="24"/>
          <w:lang w:bidi="en-US"/>
        </w:rPr>
        <w:t>h</w:t>
      </w:r>
      <w:r w:rsidR="008F44B5" w:rsidRPr="006352DE">
        <w:rPr>
          <w:rFonts w:ascii="Times New Roman" w:hAnsi="Times New Roman" w:cs="Times New Roman"/>
          <w:sz w:val="24"/>
          <w:lang w:bidi="en-US"/>
        </w:rPr>
        <w:t>eteroepitaxial</w:t>
      </w:r>
      <w:r w:rsidR="008F44B5">
        <w:rPr>
          <w:rFonts w:ascii="Times New Roman" w:hAnsi="Times New Roman" w:cs="Times New Roman"/>
          <w:sz w:val="24"/>
          <w:lang w:bidi="en-US"/>
        </w:rPr>
        <w:t>ly</w:t>
      </w:r>
      <w:proofErr w:type="spellEnd"/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grow</w:t>
      </w:r>
      <w:r w:rsidR="0083081D">
        <w:rPr>
          <w:rFonts w:ascii="Times New Roman" w:hAnsi="Times New Roman" w:cs="Times New Roman" w:hint="eastAsia"/>
          <w:sz w:val="24"/>
          <w:lang w:bidi="en-US"/>
        </w:rPr>
        <w:t>n</w:t>
      </w:r>
      <w:r w:rsidR="008F44B5" w:rsidRPr="006352DE">
        <w:rPr>
          <w:rFonts w:ascii="Times New Roman" w:hAnsi="Times New Roman" w:cs="Times New Roman"/>
          <w:sz w:val="24"/>
          <w:lang w:bidi="en-US"/>
        </w:rPr>
        <w:t xml:space="preserve"> 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2-inch wafers [70] and single-crystal wafers with a diameter of 100 mm [71]. </w:t>
      </w:r>
      <w:r w:rsidR="00A73B69" w:rsidRPr="005B527C">
        <w:rPr>
          <w:rFonts w:ascii="Times New Roman" w:hAnsi="Times New Roman" w:cs="Times New Roman"/>
          <w:sz w:val="24"/>
          <w:lang w:bidi="en-US"/>
        </w:rPr>
        <w:t>Regarding</w:t>
      </w:r>
      <w:r w:rsidR="00FC08FE">
        <w:rPr>
          <w:rFonts w:ascii="Times New Roman" w:hAnsi="Times New Roman" w:cs="Times New Roman" w:hint="eastAsia"/>
          <w:sz w:val="24"/>
          <w:lang w:bidi="en-US"/>
        </w:rPr>
        <w:t xml:space="preserve"> the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 high dislocation density, which is an issue for </w:t>
      </w:r>
      <w:proofErr w:type="spellStart"/>
      <w:r w:rsidR="00356E85" w:rsidRPr="006352DE">
        <w:rPr>
          <w:rFonts w:ascii="Times New Roman" w:hAnsi="Times New Roman" w:cs="Times New Roman"/>
          <w:sz w:val="24"/>
          <w:lang w:bidi="en-US"/>
        </w:rPr>
        <w:t>heteroepitaxially</w:t>
      </w:r>
      <w:proofErr w:type="spellEnd"/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 grown substrates, method</w:t>
      </w:r>
      <w:r w:rsidR="00FC08FE">
        <w:rPr>
          <w:rFonts w:ascii="Times New Roman" w:hAnsi="Times New Roman" w:cs="Times New Roman" w:hint="eastAsia"/>
          <w:sz w:val="24"/>
          <w:lang w:bidi="en-US"/>
        </w:rPr>
        <w:t>s have been developed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 to suppress the propagation of </w:t>
      </w:r>
      <w:r w:rsidR="00905F1E">
        <w:rPr>
          <w:rFonts w:ascii="Times New Roman" w:hAnsi="Times New Roman" w:cs="Times New Roman"/>
          <w:sz w:val="24"/>
          <w:lang w:bidi="en-US"/>
        </w:rPr>
        <w:t xml:space="preserve">threading 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dislocations during CVD growth [72,73]. We hope that the steady progress in research and development of crystal synthesis and device fabrication technologies will </w:t>
      </w:r>
      <w:r w:rsidR="00FC08FE">
        <w:rPr>
          <w:rFonts w:ascii="Times New Roman" w:hAnsi="Times New Roman" w:cs="Times New Roman" w:hint="eastAsia"/>
          <w:sz w:val="24"/>
          <w:lang w:bidi="en-US"/>
        </w:rPr>
        <w:t xml:space="preserve">soon </w:t>
      </w:r>
      <w:r w:rsidR="00E11AEB">
        <w:rPr>
          <w:rFonts w:ascii="Times New Roman" w:hAnsi="Times New Roman" w:cs="Times New Roman"/>
          <w:sz w:val="24"/>
          <w:lang w:bidi="en-US"/>
        </w:rPr>
        <w:t>yield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 practical application</w:t>
      </w:r>
      <w:r w:rsidR="00E11AEB">
        <w:rPr>
          <w:rFonts w:ascii="Times New Roman" w:hAnsi="Times New Roman" w:cs="Times New Roman"/>
          <w:sz w:val="24"/>
          <w:lang w:bidi="en-US"/>
        </w:rPr>
        <w:t>s</w:t>
      </w:r>
      <w:r w:rsidR="00356E85" w:rsidRPr="006352DE">
        <w:rPr>
          <w:rFonts w:ascii="Times New Roman" w:hAnsi="Times New Roman" w:cs="Times New Roman"/>
          <w:sz w:val="24"/>
          <w:lang w:bidi="en-US"/>
        </w:rPr>
        <w:t xml:space="preserve"> of diamond FETs</w:t>
      </w:r>
      <w:r w:rsidR="00356E85" w:rsidRPr="005B527C">
        <w:rPr>
          <w:rFonts w:ascii="Times New Roman" w:hAnsi="Times New Roman" w:cs="Times New Roman"/>
          <w:sz w:val="24"/>
          <w:lang w:bidi="en-US"/>
        </w:rPr>
        <w:t>.</w:t>
      </w:r>
    </w:p>
    <w:p w14:paraId="2D80DC05" w14:textId="77777777" w:rsidR="00A4718D" w:rsidRPr="006352DE" w:rsidRDefault="00A4718D" w:rsidP="00A4718D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p w14:paraId="4249DED4" w14:textId="11FF1370" w:rsidR="00A4718D" w:rsidRPr="006352DE" w:rsidRDefault="00A4718D" w:rsidP="00A4718D">
      <w:pPr>
        <w:spacing w:line="480" w:lineRule="exact"/>
        <w:rPr>
          <w:rFonts w:ascii="Times New Roman" w:eastAsia="ＭＳ 明朝" w:hAnsi="Times New Roman" w:cs="Times New Roman"/>
          <w:b/>
          <w:bCs/>
          <w:sz w:val="24"/>
        </w:rPr>
      </w:pPr>
      <w:r w:rsidRPr="006352DE">
        <w:rPr>
          <w:rFonts w:ascii="Times New Roman" w:hAnsi="Times New Roman" w:cs="Times New Roman"/>
          <w:b/>
          <w:sz w:val="24"/>
          <w:lang w:bidi="en-US"/>
        </w:rPr>
        <w:t>Acknowledgments</w:t>
      </w:r>
    </w:p>
    <w:p w14:paraId="77AB8F54" w14:textId="2F1784E5" w:rsidR="00A4718D" w:rsidRDefault="00B76F96" w:rsidP="00A4718D">
      <w:pPr>
        <w:spacing w:line="480" w:lineRule="exact"/>
        <w:ind w:firstLineChars="100" w:firstLine="240"/>
        <w:rPr>
          <w:rFonts w:ascii="Times New Roman" w:hAnsi="Times New Roman" w:cs="Times New Roman"/>
          <w:sz w:val="24"/>
          <w:lang w:bidi="en-US"/>
        </w:rPr>
      </w:pPr>
      <w:r w:rsidRPr="006352DE">
        <w:rPr>
          <w:rFonts w:ascii="Times New Roman" w:hAnsi="Times New Roman" w:cs="Times New Roman"/>
          <w:sz w:val="24"/>
          <w:lang w:bidi="en-US"/>
        </w:rPr>
        <w:t xml:space="preserve">The work of the authors described in this paper was done in collaboration with </w:t>
      </w:r>
      <w:r w:rsidR="00936488">
        <w:rPr>
          <w:rFonts w:ascii="Times New Roman" w:hAnsi="Times New Roman" w:cs="Times New Roman" w:hint="eastAsia"/>
          <w:sz w:val="24"/>
          <w:lang w:bidi="en-US"/>
        </w:rPr>
        <w:t xml:space="preserve">Dr. </w:t>
      </w:r>
      <w:r w:rsidRPr="006352DE">
        <w:rPr>
          <w:rFonts w:ascii="Times New Roman" w:hAnsi="Times New Roman" w:cs="Times New Roman"/>
          <w:sz w:val="24"/>
          <w:lang w:bidi="en-US"/>
        </w:rPr>
        <w:t>Yosuke Sasama of the National Institute for Materials Science and many others. We would like to express our deepest gratitude to them. Part of this work was supported by a Grant-in-Aid for Scientific Research</w:t>
      </w:r>
      <w:r w:rsidR="00905F1E">
        <w:rPr>
          <w:rFonts w:ascii="Times New Roman" w:hAnsi="Times New Roman" w:cs="Times New Roman"/>
          <w:sz w:val="24"/>
          <w:lang w:bidi="en-US"/>
        </w:rPr>
        <w:t xml:space="preserve"> (KAKENHI)</w:t>
      </w:r>
      <w:r w:rsidRPr="006352DE">
        <w:rPr>
          <w:rFonts w:ascii="Times New Roman" w:hAnsi="Times New Roman" w:cs="Times New Roman"/>
          <w:sz w:val="24"/>
          <w:lang w:bidi="en-US"/>
        </w:rPr>
        <w:t xml:space="preserve"> (19H02605) from the Japan Society for the Promotion of Science.</w:t>
      </w:r>
    </w:p>
    <w:p w14:paraId="7069DE8D" w14:textId="77777777" w:rsidR="006F1998" w:rsidRDefault="006F1998" w:rsidP="006F1998">
      <w:pPr>
        <w:spacing w:line="480" w:lineRule="exact"/>
        <w:rPr>
          <w:rFonts w:ascii="Times New Roman" w:hAnsi="Times New Roman" w:cs="Times New Roman"/>
          <w:sz w:val="24"/>
          <w:lang w:bidi="en-US"/>
        </w:rPr>
      </w:pPr>
    </w:p>
    <w:p w14:paraId="5AD6B1E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b/>
          <w:bCs/>
          <w:sz w:val="24"/>
          <w:shd w:val="pct15" w:color="auto" w:fill="FFFFFF"/>
        </w:rPr>
      </w:pPr>
      <w:r w:rsidRPr="00EE3342">
        <w:rPr>
          <w:rFonts w:ascii="Times New Roman" w:eastAsia="ＭＳ 明朝" w:hAnsi="Times New Roman" w:hint="eastAsia"/>
          <w:b/>
          <w:bCs/>
          <w:sz w:val="24"/>
          <w:shd w:val="pct15" w:color="auto" w:fill="FFFFFF"/>
        </w:rPr>
        <w:t>R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eferences</w:t>
      </w:r>
    </w:p>
    <w:p w14:paraId="797414A1" w14:textId="314515BE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>[1] R. F. Davis, Z. Sitar, B. E. Williams, H. S. Kong, H. J. Kim, J. W. Palmour, J. A. Edmond, J. Ryu, J. T. Glass, and C. H. Carter</w:t>
      </w:r>
      <w:r w:rsidR="009F0093"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 xml:space="preserve"> Jr.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Mater. Sci. Eng. B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77 (1988).</w:t>
      </w:r>
    </w:p>
    <w:p w14:paraId="75484E4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[2] M. Schreck, S. Gsell, R. Brescia, and M. Fischer, Sci. Rep.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44462 (2017).</w:t>
      </w:r>
    </w:p>
    <w:p w14:paraId="71F032A3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[3] S.-W. Kim, R. Takaya, S. Hirano, and M. Kasu, Appl. Phys. Express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115501 (2021).</w:t>
      </w:r>
    </w:p>
    <w:p w14:paraId="26D39B9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lastRenderedPageBreak/>
        <w:t xml:space="preserve">[4] H. Shiomi, Y. Nishibayashi, and N. Fujimori,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Jpn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J.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L2153 (1989).</w:t>
      </w:r>
    </w:p>
    <w:p w14:paraId="1F05AE61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[5] G. S.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Gildenblat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S. A. Grot, C. W. Hatfield, and A. R.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Badzian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12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37 (1991).</w:t>
      </w:r>
    </w:p>
    <w:p w14:paraId="37FF78A2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Aoki, and M. Ito, Appl. Phys.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1563 (1994).</w:t>
      </w:r>
    </w:p>
    <w:p w14:paraId="5EC3BDEF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[7] H. El-Hajj, A. Denisenko, A. Kaiser, R. S. Balmer, and E. Kohn, Diam.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Relat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1259 (2008).</w:t>
      </w:r>
    </w:p>
    <w:p w14:paraId="165A66E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[8] T. Iwasaki,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Yaita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Kato, T. Makino, M. Ogura, D. Takeuchi,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Okushi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S. Yamasaki, and M. Hatano,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241 (2014).</w:t>
      </w:r>
    </w:p>
    <w:p w14:paraId="252B3132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[9]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Y. Araki, T. Sakai, T. Ogawa, and H. Umezawa, Phys. Status Solidi A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185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79 (2001).</w:t>
      </w:r>
    </w:p>
    <w:p w14:paraId="050B0D41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[10] F. Zou, Z. Wang, Z. Lin, C. Wang, and Z. Yuan, Electronics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3881 (2024).</w:t>
      </w:r>
    </w:p>
    <w:p w14:paraId="1408320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[11] C.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Masante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N.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Rouger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J. Pernot, J. Phys. D: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233002 (2021).</w:t>
      </w:r>
    </w:p>
    <w:p w14:paraId="19743852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[12] B. Huang, X. Bai, S. K. Lam, and K. K. Tsang, Sci. Rep.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3063 (2018).</w:t>
      </w:r>
    </w:p>
    <w:p w14:paraId="1AA16C58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[13] M. Liao, L. Sang, T. Shimaoka, M. Imura, S. Koizumi, and Y. Koide, Adv. Electron.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1800832 (2019).</w:t>
      </w:r>
    </w:p>
    <w:p w14:paraId="3DC63B8B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[14] M. Takayanagi, D. Nishioka, T. Tsuchiya, M. Imura, Y. Koide, T. Higuchi, and K.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Terabe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Mater. Today Adv.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100393 (2023).</w:t>
      </w:r>
    </w:p>
    <w:p w14:paraId="78E71996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[15] C.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Masante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Kah, C. Hébert, N.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Rouger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J. Pernot, Adv. Electron.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2100542 (2021).</w:t>
      </w:r>
    </w:p>
    <w:p w14:paraId="54CD8461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[16] N. Donato, N.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Rouger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Pernot, G. Longobardi, and F. Udrea, J. Phys. D: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093001 (2019).</w:t>
      </w:r>
    </w:p>
    <w:p w14:paraId="6B5C64D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[17] J. Pernot, P. N. Volpe, F.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Omnès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P. Muret, V.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Mortet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K. Haenen, and T. Teraji, Phys. Rev. B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81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205203 (2010).</w:t>
      </w:r>
    </w:p>
    <w:p w14:paraId="52965424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[18] T. Shimaoka, S. Koizumi, and H. J. Kaneko,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Funct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Diam.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205 (2021).</w:t>
      </w:r>
    </w:p>
    <w:p w14:paraId="6C26CB9B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[19] M. W. Geis, T. C. Wade, C.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Wuorio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T.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Fedynyshyn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B. Duncan, M. E. Plaut, J. O. Varghese, S. M. Warnock, S. A. Vitale, and M. A. Hollis, Phys. Status Solidi A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215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1800681 (2018).</w:t>
      </w:r>
    </w:p>
    <w:p w14:paraId="275DF40B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lastRenderedPageBreak/>
        <w:t xml:space="preserve">[20] A. Stacey, N.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Dontschuk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P. Chou, D. A. Broadway, A. K. Schenk, M. J. Sear, J. P.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Tetienne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A. Hoffman, S. Prawer, C. I. Pakes, A. Tadich, N. P. de Leon, A. Gali, and L. C. L. Hollenberg, Adv. Mater. Interfaces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1801449 (2018).</w:t>
      </w:r>
    </w:p>
    <w:p w14:paraId="5A6811DA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[21] Y. Sasama, K. Komatsu, S. Moriyama, M. Imura, T. Teraji, K. Watanabe, T. Taniguchi,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Uchihashi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T. Yamaguchi, APL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111105 (2018).</w:t>
      </w:r>
    </w:p>
    <w:p w14:paraId="6581B973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[22] K. G. Crawford, I. Maini, D. A. Macdonald, and D. A. J. Moran, Prog. Surf. Sci.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96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100613 (2021).</w:t>
      </w:r>
    </w:p>
    <w:p w14:paraId="3CB46823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[23] R. Gi, K. Tashiro, S. Tanaka, T. Fujisawa, H. Kimura, T. Kurosu, and M. Iida,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Jpn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J.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3492 (1999).</w:t>
      </w:r>
    </w:p>
    <w:p w14:paraId="700BEE1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[24] F. Maier, M. Riedel, B. Mantel,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Ristein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L. Ley, Phys. Rev.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85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3472 (2000).</w:t>
      </w:r>
    </w:p>
    <w:p w14:paraId="14BAC1DA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[25]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Ristein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Phys. D: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R71 (2006).</w:t>
      </w:r>
    </w:p>
    <w:p w14:paraId="5BAB90A6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[26] Y. Takagi, K. Shiraishi, M. Kasu, and H. Sato, Surf. Sci.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609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203 (2013).</w:t>
      </w:r>
    </w:p>
    <w:p w14:paraId="5FD922F1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[27] C. E. Nebel, B. Rezek, and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Zrenner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Diam.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Relat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2031 (2004).</w:t>
      </w:r>
    </w:p>
    <w:p w14:paraId="281E744F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[28] Y. Sasama, K. Komatsu, S. Moriyama, M. Imura, S. Sugiura, T. Terashima, S. Uji, K. Watanabe, T. Taniguchi,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Uchihashi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T. Yamaguchi, Phys. Rev.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121601(R) (2019).</w:t>
      </w:r>
    </w:p>
    <w:p w14:paraId="3360BEB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[29] F. Maier,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Ristein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L. Ley, Phys. Rev. B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165411 (2001).</w:t>
      </w:r>
    </w:p>
    <w:p w14:paraId="21820971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[30] S.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Sque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R. Jones, and P. R.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Briddon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Phys. Rev. B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73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085313 (2006).</w:t>
      </w:r>
    </w:p>
    <w:p w14:paraId="14B0F10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[31]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T. Yamada, D. Xu, H. Tsuboi, Y. Kitabayashi, D. Matsumura, M. Shibata, T. Kudo, M. Inaba, and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Sci. Rep.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42368 (2017).</w:t>
      </w:r>
    </w:p>
    <w:p w14:paraId="631C074A" w14:textId="425FF702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[32]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Phys. D: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56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053001 (</w:t>
      </w:r>
      <w:r w:rsidR="00C90C6F"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2023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).</w:t>
      </w:r>
    </w:p>
    <w:p w14:paraId="455088F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[33] R.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Zulkharnay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G.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Zulpukarova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P. W. May, Appl. Surf. Sci.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658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159776 (2024).</w:t>
      </w:r>
    </w:p>
    <w:p w14:paraId="3DA402F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[34] J. Liu, M. Liao, M. Imura, A. Tanaka, H. Iwai, and Y. Koide, Sci. Rep.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6395 (2014).</w:t>
      </w:r>
    </w:p>
    <w:p w14:paraId="7EA6A219" w14:textId="1FDFFF43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[35] </w:t>
      </w:r>
      <w:r w:rsidR="00C90C6F" w:rsidRPr="00EE3342">
        <w:rPr>
          <w:rFonts w:ascii="Times New Roman" w:eastAsia="ＭＳ 明朝" w:hAnsi="Times New Roman"/>
          <w:sz w:val="24"/>
          <w:shd w:val="pct15" w:color="auto" w:fill="FFFFFF"/>
        </w:rPr>
        <w:t>J.W. Liu, M.Y. Liao, M. Imura, R.G. Banal, and Y. Koide</w:t>
      </w:r>
      <w:r w:rsidR="00C90C6F"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,</w:t>
      </w:r>
      <w:r w:rsidR="00C90C6F"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 J. Appl. Phys. </w:t>
      </w:r>
      <w:r w:rsidR="00C90C6F"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121</w:t>
      </w:r>
      <w:r w:rsidR="00C90C6F" w:rsidRPr="00EE3342">
        <w:rPr>
          <w:rFonts w:ascii="Times New Roman" w:eastAsia="ＭＳ 明朝" w:hAnsi="Times New Roman"/>
          <w:sz w:val="24"/>
          <w:shd w:val="pct15" w:color="auto" w:fill="FFFFFF"/>
        </w:rPr>
        <w:t>, 224502 (2017).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[36] F. Wang, W. Wang, G. Chen, P. Yang, Y. Wang, M. Zhang, R. Wang, W. Hu, and H. Wang, Diam.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Relat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143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110905 (2024).</w:t>
      </w:r>
    </w:p>
    <w:p w14:paraId="59A5A80B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lastRenderedPageBreak/>
        <w:t xml:space="preserve">[37] F. Zhao, Y. He, B. Huang, T. Zhang, and H. Zhu, Materials (Basel)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3437 (2024).</w:t>
      </w:r>
    </w:p>
    <w:p w14:paraId="432C9DB7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[38] M. Li, X. Zhang, S. Jiao, Y. Wang, S. Wei, J. Yan, J. Zhang, and X. Zhang,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Funct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Diam.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2357654 (2024).</w:t>
      </w:r>
    </w:p>
    <w:p w14:paraId="21AB48A7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[39] Y. Yun, T. Maki, H. Tanaka, and T. Kobayashi,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Jpn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J.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2640 (1999).</w:t>
      </w:r>
    </w:p>
    <w:p w14:paraId="430EF9F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[40] Q. He, J. Zhang, Z. Ren, J. Zhang, K. Su, Y. Lei, D.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Lv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T. Mi, and Y. Hao, Diam.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Relat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119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108547 (2021).</w:t>
      </w:r>
    </w:p>
    <w:p w14:paraId="30988DF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[41] Q. He, K. Su, J. Zhang, Z. Ren, Y. Xing, J. Zhang, Y. Lei, and Y. Hao, IEEE Trans. Electron Devices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1206 (2022).</w:t>
      </w:r>
    </w:p>
    <w:p w14:paraId="678BF627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[42] M. Kasu, H. Sato, and K.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Hirama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Appl. Phys. Express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025701 (2012).</w:t>
      </w:r>
    </w:p>
    <w:p w14:paraId="7F6F2EC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[43] K.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Hirama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Sato, Y. Harada, H. Yamamoto, and M. Kasu,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Jpn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J.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090112 (2012).</w:t>
      </w:r>
    </w:p>
    <w:p w14:paraId="6763593E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[44] Y. Kitabayashi, T. Kudo, H. Tsuboi, T. Yamada, D. Xu, M. Shibata, D. Matsumura, Y. Hayashi,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Syamsul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Inaba,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363 (2017).</w:t>
      </w:r>
    </w:p>
    <w:p w14:paraId="69639994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[45]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Tsuboi, T. Naruo, T. Yamada, D. Xu, A. Daicho, T. Saito, and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Appl. Phys.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105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013510 (2014).</w:t>
      </w:r>
    </w:p>
    <w:p w14:paraId="2D07BED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[46] N. C. Saha, S.-W. Kim, T. Oishi, and M. Kasu,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777 (2022).</w:t>
      </w:r>
    </w:p>
    <w:p w14:paraId="1D315CE2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[47] N. C. Saha, S.-W. Kim, K. Koyama, T. Oishi, and M. Kasu,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112 (2023).</w:t>
      </w:r>
    </w:p>
    <w:p w14:paraId="09C4F99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[48] X. Yu, J. Zhou, C. Qi, Z. Cao, Y. Kong, and T. Chen,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1373 (2018).</w:t>
      </w:r>
    </w:p>
    <w:p w14:paraId="64A88F4A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[49] K. Ueda, M. Kasu, Y. Yamauchi,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Makimoto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Schwitters, D. J.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Twitchen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G. A. Scarsbrook, and S. E. Coe,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570 (2006).</w:t>
      </w:r>
    </w:p>
    <w:p w14:paraId="318DFDDF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[50] C. Yu, C. Zhou, J. Guo, Z. He, M. Ma, H. Yu, X. Song, A. Bu, and Z. Feng,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Funct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Diam.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64 (2022).</w:t>
      </w:r>
    </w:p>
    <w:p w14:paraId="2F5134BF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lastRenderedPageBreak/>
        <w:t xml:space="preserve">[51] T. Yamaguchi, H. Umezawa, S.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Ohmagari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Koizumi, and J. H. Kaneko, Appl. Phys.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118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162105 (2021).</w:t>
      </w:r>
    </w:p>
    <w:p w14:paraId="596149F8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[52] J. S. Lundh, D. Shoemaker, A. G. Birdwell, J. D. Weil, L. M. De La Cruz, P. B. Shah, K. G. Crawford, T. G. Ivanov, H. Y. Wong, and S. Choi, Appl. Phys.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119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143502 (2021).</w:t>
      </w:r>
    </w:p>
    <w:p w14:paraId="045F8CF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[53]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Iwataki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N. Oi, K. Horikawa, S. Amano, J. Nishimura, T. Kageura, M. Inaba,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111 (2020).</w:t>
      </w:r>
    </w:p>
    <w:p w14:paraId="60B04383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[54] J. Tsunoda, N. Niikura, K. Ota, A. Morishita,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88 (2022).</w:t>
      </w:r>
    </w:p>
    <w:p w14:paraId="651AD99F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[55] Y. Sasama, T. Kageura, M. Imura, K. Watanabe, T. Taniguchi,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Uchihashi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T. Yamaguchi, Nat. Electron.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37 (2022).</w:t>
      </w:r>
    </w:p>
    <w:p w14:paraId="521B8B37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>[56] Y. Sasama, T. Kageura, K. Komatsu, S. Moriyama, J.-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Inoue, M. Imura, K. Watanabe, T. Taniguchi,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Uchihashi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T. Yamaguchi, J.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127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185707 (2020).</w:t>
      </w:r>
    </w:p>
    <w:p w14:paraId="05B8B0C0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[57] K. Mikami, M. Kaneko, and T. Kimoto, IEEE Electron Device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1113 (2024).</w:t>
      </w:r>
    </w:p>
    <w:p w14:paraId="19615B38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[58] B. Reuters, H. Hahn,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Pooth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B.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Holländer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U. Breuer,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Heuken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Kalisch, and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Vescan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Phys. D: Appl.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47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175103 (2014).</w:t>
      </w:r>
    </w:p>
    <w:p w14:paraId="46F51FED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[59] M. N. Fujii, M. Tanaka, T.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Tsuno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Y. Hashimoto, H. Tomita, S. Takeuchi, S. Koga, Z. Sun, J. I. Enriquez, Y. Morikawa, J. Mizuno, M. Uenuma, Y. Uraoka, and T. Matsushita, Nano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1189 (2023).</w:t>
      </w:r>
    </w:p>
    <w:p w14:paraId="44D6A3D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[60] T. Matsumoto, H. Kato, T. Makino, M. Ogura, D. Takeuchi, S. Yamasaki, T. Inokuma, and N. Tokuda, Appl. Phys. Lett.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114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242101 (2019).</w:t>
      </w:r>
    </w:p>
    <w:p w14:paraId="795903D0" w14:textId="7B3CF0F9" w:rsidR="006F1998" w:rsidRPr="00EE3342" w:rsidRDefault="006F1998" w:rsidP="006F1998">
      <w:pPr>
        <w:spacing w:line="480" w:lineRule="exact"/>
        <w:jc w:val="lef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[61]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K. Ota, Y. Fu, A. Narita, X. Zhu,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Hiraiwa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>, and T. Fujishima, 2023 Int. Electron Devices Meet. (IEDM)</w:t>
      </w:r>
      <w:r w:rsidR="009F0093"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 xml:space="preserve"> (2023)</w:t>
      </w:r>
      <w:r w:rsidR="009F0093" w:rsidRPr="00EE3342">
        <w:rPr>
          <w:rFonts w:ascii="ShueiMinPr6-L" w:eastAsia="ShueiMinPr6-L" w:cs="ShueiMinPr6-L"/>
          <w:kern w:val="0"/>
          <w:sz w:val="14"/>
          <w:szCs w:val="14"/>
          <w:shd w:val="pct15" w:color="auto" w:fill="FFFFFF"/>
        </w:rPr>
        <w:t xml:space="preserve"> </w:t>
      </w:r>
      <w:r w:rsidR="009F0093" w:rsidRPr="00EE3342">
        <w:rPr>
          <w:rFonts w:ascii="Times New Roman" w:eastAsia="ＭＳ 明朝" w:hAnsi="Times New Roman"/>
          <w:sz w:val="24"/>
          <w:shd w:val="pct15" w:color="auto" w:fill="FFFFFF"/>
        </w:rPr>
        <w:t>[DOI: 10.1109/IEDM45741.2023.10413761].</w:t>
      </w:r>
    </w:p>
    <w:p w14:paraId="66F43B0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[62] Y. Fu, Y. Chang, X. Zhu, R. Xu, Y. Xu, and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IEEE Trans. Electron Devices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69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4144 (2022).</w:t>
      </w:r>
    </w:p>
    <w:p w14:paraId="428A1832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lastRenderedPageBreak/>
        <w:t xml:space="preserve">[63] X. Zhu, T. Bi, X. Yuan, Y. Chang, R. Zhang, Y. Fu, J. Tu, Y. Huang, J. Liu, C. Li, and H.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Kawarada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Appl. Surf. Sci.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593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153368 (2022).</w:t>
      </w:r>
    </w:p>
    <w:p w14:paraId="46CF1207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[64] A. K. Schenk, M. J. Sear, A. Tadich, A. Stacey, and C. I. Pakes, J. Phys.: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Condens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. Matter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29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025003 (2017).</w:t>
      </w:r>
    </w:p>
    <w:p w14:paraId="10F3648C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[65] H. Gomez, Jr., J. Cruz, C. Milne, T. Debnath, A. G. Birdwell, E. J. Garratt, B. B. Pate, S. Rudin, D.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Ruzmetov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J. D. Weil, P. B. Shah, T. G. Ivanov, R. K. Lake, M. N. Groves, and M. R. Neupane, J. Chem. Phys.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161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064702 (2024).</w:t>
      </w:r>
    </w:p>
    <w:p w14:paraId="646505B4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[66] C. Ren,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Malakoutian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S. Li, B. Ercan, and S. Chowdhury, ACS Appl. Electron. Mater.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3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4418 (2021).</w:t>
      </w:r>
    </w:p>
    <w:p w14:paraId="1298C919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[67] M. Liao, H. Sun, and S. Koizumi, Adv. Sci.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11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e2306013 (2024).</w:t>
      </w:r>
    </w:p>
    <w:p w14:paraId="0A677D7B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[68] A. Portier, F.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Donatini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D.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Dauvergne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L. Gallin-Martel, and J. Pernot, Phys. Rev. Appl.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20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024037 (2023).</w:t>
      </w:r>
    </w:p>
    <w:p w14:paraId="3F459068" w14:textId="6BF56E60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[69] K. Konishi, I. Akimoto, H. Matsuoka, J. Isberg, and N. Naka, Phys. Rev. Appl.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17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L031001 (2022).</w:t>
      </w:r>
    </w:p>
    <w:p w14:paraId="6AC1AC83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>[70] https://www.ad-na.com/magazine/archives/3022 (2024/10/30).</w:t>
      </w:r>
    </w:p>
    <w:p w14:paraId="2304096A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>[71] https://www.prnewswire.com/news-releases/diamond-foundry-creates-worlds-first-diamond-wafer--largest-diamond-on-earth-301974595.html (2024/10/30).</w:t>
      </w:r>
    </w:p>
    <w:p w14:paraId="6CE9E998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[72] S.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Ohmagari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Yamada, N.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Tsubouchi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H. Umezawa, A.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Chayahara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Y.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Mokuno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and D. Takeuchi, Phys. Status Solidi A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216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1900498 (2019).</w:t>
      </w:r>
    </w:p>
    <w:p w14:paraId="64B34E00" w14:textId="77777777" w:rsidR="006F1998" w:rsidRPr="00EE3342" w:rsidRDefault="006F1998" w:rsidP="006F1998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[73] R. Wang, F. Lin, G. Niu, J. Su, X. Yan, Q. Wei, W. Wang, K. Wang, C. Yu, and H. X. Wang, Materials (Basel) </w:t>
      </w:r>
      <w:r w:rsidRPr="00EE3342">
        <w:rPr>
          <w:rFonts w:ascii="Times New Roman" w:eastAsia="ＭＳ 明朝" w:hAnsi="Times New Roman"/>
          <w:b/>
          <w:bCs/>
          <w:sz w:val="24"/>
          <w:shd w:val="pct15" w:color="auto" w:fill="FFFFFF"/>
        </w:rPr>
        <w:t>15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, 444 (2022).</w:t>
      </w:r>
    </w:p>
    <w:p w14:paraId="5C173FA0" w14:textId="31B759A1" w:rsidR="00D3708F" w:rsidRPr="00EE3342" w:rsidRDefault="00D3708F" w:rsidP="00D3708F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[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74</w:t>
      </w: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]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 J. Robertson, J. Vac. Sci. Technol. A 31, 050821 (2013).</w:t>
      </w:r>
    </w:p>
    <w:p w14:paraId="02F0BFF6" w14:textId="72F29FD6" w:rsidR="00D3708F" w:rsidRPr="00EE3342" w:rsidRDefault="00D3708F" w:rsidP="00D3708F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[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75</w:t>
      </w: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]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 T. Knobloch, Y.Y. Illarionov, F.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Ducry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C. Schleich, S. Wachter, K. Watanabe, T. Taniguchi, T. Mueller,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Waltl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, M. Lanza, M.I. Vexler, M. </w:t>
      </w:r>
      <w:proofErr w:type="spellStart"/>
      <w:r w:rsidRPr="00EE3342">
        <w:rPr>
          <w:rFonts w:ascii="Times New Roman" w:eastAsia="ＭＳ 明朝" w:hAnsi="Times New Roman"/>
          <w:sz w:val="24"/>
          <w:shd w:val="pct15" w:color="auto" w:fill="FFFFFF"/>
        </w:rPr>
        <w:t>Luisier</w:t>
      </w:r>
      <w:proofErr w:type="spellEnd"/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 and T. Grasser, Nature Electron. 4, 98 (2021).</w:t>
      </w:r>
    </w:p>
    <w:p w14:paraId="6900E3E2" w14:textId="45448DD5" w:rsidR="00D3708F" w:rsidRPr="00EE3342" w:rsidRDefault="00D3708F" w:rsidP="00D3708F">
      <w:pPr>
        <w:spacing w:line="480" w:lineRule="exact"/>
        <w:rPr>
          <w:rFonts w:ascii="Times New Roman" w:eastAsia="ＭＳ 明朝" w:hAnsi="Times New Roman"/>
          <w:sz w:val="24"/>
          <w:shd w:val="pct15" w:color="auto" w:fill="FFFFFF"/>
        </w:rPr>
      </w:pP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[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>76</w:t>
      </w:r>
      <w:r w:rsidRPr="00EE3342">
        <w:rPr>
          <w:rFonts w:ascii="Times New Roman" w:eastAsia="ＭＳ 明朝" w:hAnsi="Times New Roman" w:hint="eastAsia"/>
          <w:sz w:val="24"/>
          <w:shd w:val="pct15" w:color="auto" w:fill="FFFFFF"/>
        </w:rPr>
        <w:t>]</w:t>
      </w:r>
      <w:r w:rsidRPr="00EE3342">
        <w:rPr>
          <w:rFonts w:ascii="Times New Roman" w:eastAsia="ＭＳ 明朝" w:hAnsi="Times New Roman"/>
          <w:sz w:val="24"/>
          <w:shd w:val="pct15" w:color="auto" w:fill="FFFFFF"/>
        </w:rPr>
        <w:t xml:space="preserve"> J. Chen, Z. Zhang, Y. Guo, J. Robertson, J. Appl. Phys. 131, 215302 (2022).</w:t>
      </w:r>
    </w:p>
    <w:p w14:paraId="5DB03DFB" w14:textId="77777777" w:rsidR="00D3708F" w:rsidRDefault="00D3708F" w:rsidP="006F1998">
      <w:pPr>
        <w:spacing w:line="480" w:lineRule="exact"/>
        <w:rPr>
          <w:rFonts w:ascii="Times New Roman" w:eastAsia="ＭＳ 明朝" w:hAnsi="Times New Roman"/>
          <w:sz w:val="24"/>
        </w:rPr>
      </w:pPr>
    </w:p>
    <w:p w14:paraId="7AAB59EE" w14:textId="77777777" w:rsidR="006F1998" w:rsidRDefault="006F1998" w:rsidP="006F1998">
      <w:pPr>
        <w:spacing w:line="480" w:lineRule="exact"/>
        <w:rPr>
          <w:rFonts w:ascii="Times New Roman" w:eastAsia="ＭＳ 明朝" w:hAnsi="Times New Roman"/>
          <w:b/>
          <w:bCs/>
          <w:sz w:val="24"/>
        </w:rPr>
      </w:pPr>
      <w:r w:rsidRPr="00D07087">
        <w:rPr>
          <w:rFonts w:ascii="Times New Roman" w:eastAsia="ＭＳ 明朝" w:hAnsi="Times New Roman" w:hint="eastAsia"/>
          <w:b/>
          <w:bCs/>
          <w:sz w:val="24"/>
        </w:rPr>
        <w:lastRenderedPageBreak/>
        <w:t>P</w:t>
      </w:r>
      <w:r w:rsidRPr="00D07087">
        <w:rPr>
          <w:rFonts w:ascii="Times New Roman" w:eastAsia="ＭＳ 明朝" w:hAnsi="Times New Roman"/>
          <w:b/>
          <w:bCs/>
          <w:sz w:val="24"/>
        </w:rPr>
        <w:t>rofile</w:t>
      </w:r>
    </w:p>
    <w:p w14:paraId="54FB59B5" w14:textId="7653EA18" w:rsidR="001627A0" w:rsidRDefault="001627A0" w:rsidP="006F1998">
      <w:pPr>
        <w:spacing w:line="480" w:lineRule="exact"/>
        <w:rPr>
          <w:rFonts w:ascii="Times New Roman" w:eastAsia="ＭＳ 明朝" w:hAnsi="Times New Roman"/>
          <w:b/>
          <w:bCs/>
          <w:sz w:val="24"/>
        </w:rPr>
      </w:pPr>
      <w:r>
        <w:rPr>
          <w:rFonts w:ascii="Times New Roman" w:eastAsia="ＭＳ 明朝" w:hAnsi="Times New Roman" w:hint="eastAsia"/>
          <w:b/>
          <w:bCs/>
          <w:sz w:val="24"/>
        </w:rPr>
        <w:t>Yamaguchi Takahide</w:t>
      </w:r>
    </w:p>
    <w:p w14:paraId="75124DAB" w14:textId="5E9F9732" w:rsidR="001627A0" w:rsidRPr="00D07087" w:rsidRDefault="001627A0" w:rsidP="006F1998">
      <w:pPr>
        <w:spacing w:line="480" w:lineRule="exact"/>
        <w:rPr>
          <w:rFonts w:ascii="Times New Roman" w:eastAsia="ＭＳ 明朝" w:hAnsi="Times New Roman"/>
          <w:b/>
          <w:bCs/>
          <w:sz w:val="24"/>
        </w:rPr>
      </w:pPr>
      <w:r w:rsidRPr="001627A0">
        <w:rPr>
          <w:rFonts w:ascii="Times New Roman" w:eastAsia="ＭＳ 明朝" w:hAnsi="Times New Roman"/>
          <w:b/>
          <w:bCs/>
          <w:sz w:val="24"/>
        </w:rPr>
        <w:t>Principal Researcher at the National Institute for Materials Science (NIMS)</w:t>
      </w:r>
      <w:r>
        <w:rPr>
          <w:rFonts w:ascii="Times New Roman" w:eastAsia="ＭＳ 明朝" w:hAnsi="Times New Roman" w:hint="eastAsia"/>
          <w:b/>
          <w:bCs/>
          <w:sz w:val="24"/>
        </w:rPr>
        <w:t>. Professor</w:t>
      </w:r>
      <w:r w:rsidR="00543E83">
        <w:rPr>
          <w:rFonts w:ascii="Times New Roman" w:eastAsia="ＭＳ 明朝" w:hAnsi="Times New Roman" w:hint="eastAsia"/>
          <w:b/>
          <w:bCs/>
          <w:sz w:val="24"/>
        </w:rPr>
        <w:t xml:space="preserve">, </w:t>
      </w:r>
      <w:r>
        <w:rPr>
          <w:rFonts w:ascii="Times New Roman" w:eastAsia="ＭＳ 明朝" w:hAnsi="Times New Roman" w:hint="eastAsia"/>
          <w:b/>
          <w:bCs/>
          <w:sz w:val="24"/>
        </w:rPr>
        <w:t>Institute of Pure and Applied Sciences</w:t>
      </w:r>
      <w:r w:rsidR="00543E83">
        <w:rPr>
          <w:rFonts w:ascii="Times New Roman" w:eastAsia="ＭＳ 明朝" w:hAnsi="Times New Roman" w:hint="eastAsia"/>
          <w:b/>
          <w:bCs/>
          <w:sz w:val="24"/>
        </w:rPr>
        <w:t>, University of Tsukuba (University of Tsukuba-NIMS Joint Graduate School). He graduated from the University of Tokyo in 2000.</w:t>
      </w:r>
    </w:p>
    <w:p w14:paraId="32C92479" w14:textId="77777777" w:rsidR="00543E83" w:rsidRDefault="00543E83" w:rsidP="006F1998">
      <w:pPr>
        <w:spacing w:line="480" w:lineRule="exact"/>
        <w:rPr>
          <w:rFonts w:ascii="Times New Roman" w:eastAsia="ＭＳ 明朝" w:hAnsi="Times New Roman"/>
          <w:sz w:val="24"/>
        </w:rPr>
      </w:pPr>
    </w:p>
    <w:p w14:paraId="365508B7" w14:textId="77777777" w:rsidR="006F1998" w:rsidRDefault="006F1998">
      <w:pPr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/>
          <w:sz w:val="24"/>
        </w:rPr>
        <w:br w:type="page"/>
      </w:r>
    </w:p>
    <w:p w14:paraId="31504D08" w14:textId="77777777" w:rsidR="006F1998" w:rsidRPr="00D07087" w:rsidRDefault="006F1998" w:rsidP="006F1998">
      <w:pPr>
        <w:spacing w:line="480" w:lineRule="exact"/>
        <w:rPr>
          <w:rFonts w:ascii="Times New Roman" w:eastAsia="ＭＳ 明朝" w:hAnsi="Times New Roman"/>
          <w:b/>
          <w:bCs/>
          <w:sz w:val="24"/>
        </w:rPr>
      </w:pPr>
      <w:r w:rsidRPr="00D07087">
        <w:rPr>
          <w:rFonts w:ascii="Times New Roman" w:eastAsia="ＭＳ 明朝" w:hAnsi="Times New Roman" w:hint="eastAsia"/>
          <w:b/>
          <w:bCs/>
          <w:sz w:val="24"/>
        </w:rPr>
        <w:lastRenderedPageBreak/>
        <w:t>F</w:t>
      </w:r>
      <w:r w:rsidRPr="00D07087">
        <w:rPr>
          <w:rFonts w:ascii="Times New Roman" w:eastAsia="ＭＳ 明朝" w:hAnsi="Times New Roman"/>
          <w:b/>
          <w:bCs/>
          <w:sz w:val="24"/>
        </w:rPr>
        <w:t>igure captions</w:t>
      </w:r>
    </w:p>
    <w:p w14:paraId="41FA46CF" w14:textId="7F518D9C" w:rsidR="006F1998" w:rsidRDefault="006F1998" w:rsidP="00F16EAA">
      <w:pPr>
        <w:spacing w:line="480" w:lineRule="exact"/>
        <w:rPr>
          <w:rFonts w:ascii="Times New Roman" w:eastAsia="ＭＳ 明朝" w:hAnsi="Times New Roman"/>
          <w:sz w:val="24"/>
        </w:rPr>
      </w:pPr>
    </w:p>
    <w:p w14:paraId="2099F0DF" w14:textId="7308819C" w:rsidR="00C90C6F" w:rsidRDefault="00C90C6F">
      <w:pPr>
        <w:rPr>
          <w:rFonts w:ascii="Times New Roman" w:eastAsia="ＭＳ 明朝" w:hAnsi="Times New Roman"/>
          <w:sz w:val="24"/>
        </w:rPr>
      </w:pPr>
      <w:r w:rsidRPr="00C90C6F">
        <w:rPr>
          <w:rFonts w:ascii="Times New Roman" w:eastAsia="ＭＳ 明朝" w:hAnsi="Times New Roman"/>
          <w:sz w:val="24"/>
        </w:rPr>
        <w:t>Fig. 1. (a) Hydrogen-terminated diamond</w:t>
      </w:r>
      <w:r w:rsidR="00E11AEB">
        <w:rPr>
          <w:rFonts w:ascii="Times New Roman" w:eastAsia="ＭＳ 明朝" w:hAnsi="Times New Roman"/>
          <w:sz w:val="24"/>
        </w:rPr>
        <w:t>.</w:t>
      </w:r>
      <w:r w:rsidRPr="00C90C6F">
        <w:rPr>
          <w:rFonts w:ascii="Times New Roman" w:eastAsia="ＭＳ 明朝" w:hAnsi="Times New Roman"/>
          <w:sz w:val="24"/>
        </w:rPr>
        <w:t xml:space="preserve"> (b) Surface transfer doping model [24]. Electrons </w:t>
      </w:r>
      <w:r>
        <w:rPr>
          <w:rFonts w:ascii="Times New Roman" w:eastAsia="ＭＳ 明朝" w:hAnsi="Times New Roman" w:hint="eastAsia"/>
          <w:sz w:val="24"/>
        </w:rPr>
        <w:t>are transferred</w:t>
      </w:r>
      <w:r w:rsidRPr="00C90C6F">
        <w:rPr>
          <w:rFonts w:ascii="Times New Roman" w:eastAsia="ＭＳ 明朝" w:hAnsi="Times New Roman"/>
          <w:sz w:val="24"/>
        </w:rPr>
        <w:t xml:space="preserve"> from the valence band </w:t>
      </w:r>
      <w:r>
        <w:rPr>
          <w:rFonts w:ascii="Times New Roman" w:eastAsia="ＭＳ 明朝" w:hAnsi="Times New Roman" w:hint="eastAsia"/>
          <w:sz w:val="24"/>
        </w:rPr>
        <w:t>maximum</w:t>
      </w:r>
      <w:r w:rsidRPr="00C90C6F">
        <w:rPr>
          <w:rFonts w:ascii="Times New Roman" w:eastAsia="ＭＳ 明朝" w:hAnsi="Times New Roman"/>
          <w:sz w:val="24"/>
        </w:rPr>
        <w:t xml:space="preserve"> of the diamond to the unoccupied levels of surface adsorbates or deposited materials, generating holes on the diamond surface.</w:t>
      </w:r>
    </w:p>
    <w:p w14:paraId="50E6AA9F" w14:textId="77777777" w:rsidR="00C90C6F" w:rsidRDefault="00C90C6F">
      <w:pPr>
        <w:rPr>
          <w:rFonts w:ascii="Times New Roman" w:eastAsia="ＭＳ 明朝" w:hAnsi="Times New Roman"/>
          <w:sz w:val="24"/>
        </w:rPr>
      </w:pPr>
    </w:p>
    <w:p w14:paraId="09A4919E" w14:textId="7383A659" w:rsidR="00C90C6F" w:rsidRDefault="00EC74CB">
      <w:pPr>
        <w:rPr>
          <w:rFonts w:ascii="Times New Roman" w:eastAsia="ＭＳ 明朝" w:hAnsi="Times New Roman"/>
          <w:sz w:val="24"/>
        </w:rPr>
      </w:pPr>
      <w:r w:rsidRPr="00EC74CB">
        <w:rPr>
          <w:rFonts w:ascii="Times New Roman" w:eastAsia="ＭＳ 明朝" w:hAnsi="Times New Roman"/>
          <w:sz w:val="24"/>
        </w:rPr>
        <w:t xml:space="preserve">Fig. 2. Band lineup of various semiconductors and insulators [24,26,29,74,75,76]. Due to the high valence band </w:t>
      </w:r>
      <w:r>
        <w:rPr>
          <w:rFonts w:ascii="Times New Roman" w:eastAsia="ＭＳ 明朝" w:hAnsi="Times New Roman" w:hint="eastAsia"/>
          <w:sz w:val="24"/>
        </w:rPr>
        <w:t>maximum</w:t>
      </w:r>
      <w:r w:rsidRPr="00EC74CB">
        <w:rPr>
          <w:rFonts w:ascii="Times New Roman" w:eastAsia="ＭＳ 明朝" w:hAnsi="Times New Roman"/>
          <w:sz w:val="24"/>
        </w:rPr>
        <w:t xml:space="preserve"> of hydrogen-terminated diamond (H-diamond), electrons are considered to</w:t>
      </w:r>
      <w:r>
        <w:rPr>
          <w:rFonts w:ascii="Times New Roman" w:eastAsia="ＭＳ 明朝" w:hAnsi="Times New Roman" w:hint="eastAsia"/>
          <w:sz w:val="24"/>
        </w:rPr>
        <w:t xml:space="preserve"> be transferred</w:t>
      </w:r>
      <w:r w:rsidRPr="00EC74CB">
        <w:rPr>
          <w:rFonts w:ascii="Times New Roman" w:eastAsia="ＭＳ 明朝" w:hAnsi="Times New Roman"/>
          <w:sz w:val="24"/>
        </w:rPr>
        <w:t xml:space="preserve"> to materials with unoccupied levels lower than that, such as weakly acidic water, NO</w:t>
      </w:r>
      <w:r w:rsidRPr="00F16EAA">
        <w:rPr>
          <w:rFonts w:ascii="Times New Roman" w:eastAsia="ＭＳ 明朝" w:hAnsi="Times New Roman"/>
          <w:sz w:val="24"/>
          <w:vertAlign w:val="subscript"/>
        </w:rPr>
        <w:t>2</w:t>
      </w:r>
      <w:r w:rsidRPr="00EC74CB">
        <w:rPr>
          <w:rFonts w:ascii="Times New Roman" w:eastAsia="ＭＳ 明朝" w:hAnsi="Times New Roman"/>
          <w:sz w:val="24"/>
        </w:rPr>
        <w:t>, and MoO</w:t>
      </w:r>
      <w:r w:rsidRPr="00F16EAA">
        <w:rPr>
          <w:rFonts w:ascii="Times New Roman" w:eastAsia="ＭＳ 明朝" w:hAnsi="Times New Roman"/>
          <w:sz w:val="24"/>
          <w:vertAlign w:val="subscript"/>
        </w:rPr>
        <w:t>3</w:t>
      </w:r>
      <w:r w:rsidRPr="00EC74CB">
        <w:rPr>
          <w:rFonts w:ascii="Times New Roman" w:eastAsia="ＭＳ 明朝" w:hAnsi="Times New Roman"/>
          <w:sz w:val="24"/>
        </w:rPr>
        <w:t xml:space="preserve">, generating holes responsible for surface conduction. </w:t>
      </w:r>
      <w:r w:rsidR="00E11AEB">
        <w:rPr>
          <w:rFonts w:ascii="Times New Roman" w:eastAsia="ＭＳ 明朝" w:hAnsi="Times New Roman"/>
          <w:sz w:val="24"/>
        </w:rPr>
        <w:t>S</w:t>
      </w:r>
      <w:r w:rsidR="00E11AEB" w:rsidRPr="00EC74CB">
        <w:rPr>
          <w:rFonts w:ascii="Times New Roman" w:eastAsia="ＭＳ 明朝" w:hAnsi="Times New Roman"/>
          <w:sz w:val="24"/>
        </w:rPr>
        <w:t xml:space="preserve">urface </w:t>
      </w:r>
      <w:r w:rsidRPr="00EC74CB">
        <w:rPr>
          <w:rFonts w:ascii="Times New Roman" w:eastAsia="ＭＳ 明朝" w:hAnsi="Times New Roman"/>
          <w:sz w:val="24"/>
        </w:rPr>
        <w:t>conduction does not occur</w:t>
      </w:r>
      <w:r w:rsidR="00E11AEB" w:rsidRPr="00E11AEB">
        <w:rPr>
          <w:rFonts w:ascii="Times New Roman" w:eastAsia="ＭＳ 明朝" w:hAnsi="Times New Roman"/>
          <w:sz w:val="24"/>
        </w:rPr>
        <w:t xml:space="preserve"> </w:t>
      </w:r>
      <w:r w:rsidR="00E11AEB">
        <w:rPr>
          <w:rFonts w:ascii="Times New Roman" w:eastAsia="ＭＳ 明朝" w:hAnsi="Times New Roman"/>
          <w:sz w:val="24"/>
        </w:rPr>
        <w:t>i</w:t>
      </w:r>
      <w:r w:rsidR="00E11AEB" w:rsidRPr="00EC74CB">
        <w:rPr>
          <w:rFonts w:ascii="Times New Roman" w:eastAsia="ＭＳ 明朝" w:hAnsi="Times New Roman"/>
          <w:sz w:val="24"/>
        </w:rPr>
        <w:t>n oxygen-terminated diamond (O-diamond)</w:t>
      </w:r>
      <w:r w:rsidRPr="00EC74CB">
        <w:rPr>
          <w:rFonts w:ascii="Times New Roman" w:eastAsia="ＭＳ 明朝" w:hAnsi="Times New Roman"/>
          <w:sz w:val="24"/>
        </w:rPr>
        <w:t>. The H</w:t>
      </w:r>
      <w:r w:rsidRPr="00F16EAA">
        <w:rPr>
          <w:rFonts w:ascii="Times New Roman" w:eastAsia="ＭＳ 明朝" w:hAnsi="Times New Roman"/>
          <w:sz w:val="24"/>
          <w:vertAlign w:val="superscript"/>
        </w:rPr>
        <w:t>+</w:t>
      </w:r>
      <w:r w:rsidRPr="00EC74CB">
        <w:rPr>
          <w:rFonts w:ascii="Times New Roman" w:eastAsia="ＭＳ 明朝" w:hAnsi="Times New Roman"/>
          <w:sz w:val="24"/>
        </w:rPr>
        <w:t>/H</w:t>
      </w:r>
      <w:r w:rsidRPr="00F16EAA">
        <w:rPr>
          <w:rFonts w:ascii="Times New Roman" w:eastAsia="ＭＳ 明朝" w:hAnsi="Times New Roman"/>
          <w:sz w:val="24"/>
          <w:vertAlign w:val="superscript"/>
        </w:rPr>
        <w:t>2</w:t>
      </w:r>
      <w:r w:rsidRPr="00EC74CB">
        <w:rPr>
          <w:rFonts w:ascii="Times New Roman" w:eastAsia="ＭＳ 明朝" w:hAnsi="Times New Roman"/>
          <w:sz w:val="24"/>
        </w:rPr>
        <w:t xml:space="preserve"> redox level is for pH 6 and a hydrogen partial pressure of 10</w:t>
      </w:r>
      <w:r w:rsidRPr="00F16EAA">
        <w:rPr>
          <w:rFonts w:ascii="Times New Roman" w:eastAsia="ＭＳ 明朝" w:hAnsi="Times New Roman"/>
          <w:sz w:val="24"/>
          <w:vertAlign w:val="superscript"/>
        </w:rPr>
        <w:t>-3</w:t>
      </w:r>
      <w:r w:rsidRPr="00EC74CB">
        <w:rPr>
          <w:rFonts w:ascii="Times New Roman" w:eastAsia="ＭＳ 明朝" w:hAnsi="Times New Roman"/>
          <w:sz w:val="24"/>
        </w:rPr>
        <w:t xml:space="preserve"> mbar [24]. For NO</w:t>
      </w:r>
      <w:r w:rsidRPr="00F16EAA">
        <w:rPr>
          <w:rFonts w:ascii="Times New Roman" w:eastAsia="ＭＳ 明朝" w:hAnsi="Times New Roman"/>
          <w:sz w:val="24"/>
          <w:vertAlign w:val="subscript"/>
        </w:rPr>
        <w:t>2</w:t>
      </w:r>
      <w:r w:rsidRPr="00EC74CB">
        <w:rPr>
          <w:rFonts w:ascii="Times New Roman" w:eastAsia="ＭＳ 明朝" w:hAnsi="Times New Roman"/>
          <w:sz w:val="24"/>
        </w:rPr>
        <w:t xml:space="preserve">, the SOMO and HOMO (highest occupied molecular orbital) </w:t>
      </w:r>
      <w:r w:rsidR="00E11AEB" w:rsidRPr="00EC74CB">
        <w:rPr>
          <w:rFonts w:ascii="Times New Roman" w:eastAsia="ＭＳ 明朝" w:hAnsi="Times New Roman"/>
          <w:sz w:val="24"/>
        </w:rPr>
        <w:t xml:space="preserve">levels </w:t>
      </w:r>
      <w:r w:rsidRPr="00EC74CB">
        <w:rPr>
          <w:rFonts w:ascii="Times New Roman" w:eastAsia="ＭＳ 明朝" w:hAnsi="Times New Roman"/>
          <w:sz w:val="24"/>
        </w:rPr>
        <w:t>are indicated [26].</w:t>
      </w:r>
    </w:p>
    <w:p w14:paraId="362F6E7C" w14:textId="77777777" w:rsidR="00EC74CB" w:rsidRDefault="00EC74CB">
      <w:pPr>
        <w:rPr>
          <w:rFonts w:ascii="Times New Roman" w:eastAsia="ＭＳ 明朝" w:hAnsi="Times New Roman"/>
          <w:sz w:val="24"/>
        </w:rPr>
      </w:pPr>
    </w:p>
    <w:p w14:paraId="2C6BE8CF" w14:textId="19C147CF" w:rsidR="00EC74CB" w:rsidRDefault="00EC74CB">
      <w:pPr>
        <w:rPr>
          <w:rFonts w:ascii="Times New Roman" w:eastAsia="ＭＳ 明朝" w:hAnsi="Times New Roman"/>
          <w:sz w:val="24"/>
        </w:rPr>
      </w:pPr>
      <w:r w:rsidRPr="00EC74CB">
        <w:rPr>
          <w:rFonts w:ascii="Times New Roman" w:eastAsia="ＭＳ 明朝" w:hAnsi="Times New Roman"/>
          <w:sz w:val="24"/>
        </w:rPr>
        <w:t>Fig. 3. (a)</w:t>
      </w:r>
      <w:r w:rsidR="00964C7B">
        <w:rPr>
          <w:rFonts w:ascii="Times New Roman" w:eastAsia="ＭＳ 明朝" w:hAnsi="Times New Roman" w:hint="eastAsia"/>
          <w:sz w:val="24"/>
        </w:rPr>
        <w:t xml:space="preserve"> Lateral</w:t>
      </w:r>
      <w:r w:rsidRPr="00EC74CB">
        <w:rPr>
          <w:rFonts w:ascii="Times New Roman" w:eastAsia="ＭＳ 明朝" w:hAnsi="Times New Roman"/>
          <w:sz w:val="24"/>
        </w:rPr>
        <w:t xml:space="preserve"> high-voltage hydrogen-terminated diamond FET [46]. After exposing the hydrogen-terminated surface to NO</w:t>
      </w:r>
      <w:r w:rsidRPr="00F16EAA">
        <w:rPr>
          <w:rFonts w:ascii="Times New Roman" w:eastAsia="ＭＳ 明朝" w:hAnsi="Times New Roman"/>
          <w:sz w:val="24"/>
          <w:vertAlign w:val="subscript"/>
        </w:rPr>
        <w:t>2</w:t>
      </w:r>
      <w:r w:rsidRPr="00EC74CB">
        <w:rPr>
          <w:rFonts w:ascii="Times New Roman" w:eastAsia="ＭＳ 明朝" w:hAnsi="Times New Roman"/>
          <w:sz w:val="24"/>
        </w:rPr>
        <w:t xml:space="preserve"> gas, Al</w:t>
      </w:r>
      <w:r w:rsidRPr="00F16EAA">
        <w:rPr>
          <w:rFonts w:ascii="Times New Roman" w:eastAsia="ＭＳ 明朝" w:hAnsi="Times New Roman"/>
          <w:sz w:val="24"/>
          <w:vertAlign w:val="subscript"/>
        </w:rPr>
        <w:t>2</w:t>
      </w:r>
      <w:r w:rsidRPr="00EC74CB">
        <w:rPr>
          <w:rFonts w:ascii="Times New Roman" w:eastAsia="ＭＳ 明朝" w:hAnsi="Times New Roman"/>
          <w:sz w:val="24"/>
        </w:rPr>
        <w:t>O</w:t>
      </w:r>
      <w:r w:rsidRPr="00F16EAA">
        <w:rPr>
          <w:rFonts w:ascii="Times New Roman" w:eastAsia="ＭＳ 明朝" w:hAnsi="Times New Roman"/>
          <w:sz w:val="24"/>
          <w:vertAlign w:val="subscript"/>
        </w:rPr>
        <w:t>3</w:t>
      </w:r>
      <w:r w:rsidRPr="00EC74CB">
        <w:rPr>
          <w:rFonts w:ascii="Times New Roman" w:eastAsia="ＭＳ 明朝" w:hAnsi="Times New Roman"/>
          <w:sz w:val="24"/>
        </w:rPr>
        <w:t xml:space="preserve"> insulating film is deposited by ALD. (b) Vertical high-voltage hydrogen-terminated diamond FET [54]. </w:t>
      </w:r>
      <w:r w:rsidR="00287535" w:rsidRPr="00287535">
        <w:rPr>
          <w:rFonts w:ascii="Times New Roman" w:eastAsia="ＭＳ 明朝" w:hAnsi="Times New Roman"/>
          <w:sz w:val="24"/>
        </w:rPr>
        <w:t>This FET employs the conductivity of the hydrogen-terminated surface of undoped layer regrown on the trench surface</w:t>
      </w:r>
      <w:r w:rsidRPr="00EC74CB">
        <w:rPr>
          <w:rFonts w:ascii="Times New Roman" w:eastAsia="ＭＳ 明朝" w:hAnsi="Times New Roman"/>
          <w:sz w:val="24"/>
        </w:rPr>
        <w:t xml:space="preserve">. This figure </w:t>
      </w:r>
      <w:r w:rsidR="00964C7B">
        <w:rPr>
          <w:rFonts w:ascii="Times New Roman" w:eastAsia="ＭＳ 明朝" w:hAnsi="Times New Roman" w:hint="eastAsia"/>
          <w:sz w:val="24"/>
        </w:rPr>
        <w:t>is</w:t>
      </w:r>
      <w:r w:rsidRPr="00EC74CB">
        <w:rPr>
          <w:rFonts w:ascii="Times New Roman" w:eastAsia="ＭＳ 明朝" w:hAnsi="Times New Roman"/>
          <w:sz w:val="24"/>
        </w:rPr>
        <w:t xml:space="preserve"> based on references 46 and 54.</w:t>
      </w:r>
    </w:p>
    <w:p w14:paraId="33D90BB8" w14:textId="77777777" w:rsidR="00C90C6F" w:rsidRDefault="00C90C6F">
      <w:pPr>
        <w:rPr>
          <w:rFonts w:ascii="Times New Roman" w:eastAsia="ＭＳ 明朝" w:hAnsi="Times New Roman"/>
          <w:sz w:val="24"/>
        </w:rPr>
      </w:pPr>
    </w:p>
    <w:p w14:paraId="523DF871" w14:textId="2148918F" w:rsidR="00964C7B" w:rsidRDefault="00A94F22">
      <w:pPr>
        <w:rPr>
          <w:rFonts w:ascii="Times New Roman" w:eastAsia="ＭＳ 明朝" w:hAnsi="Times New Roman"/>
          <w:sz w:val="24"/>
        </w:rPr>
      </w:pPr>
      <w:r w:rsidRPr="00A94F22">
        <w:rPr>
          <w:rFonts w:ascii="Times New Roman" w:eastAsia="ＭＳ 明朝" w:hAnsi="Times New Roman"/>
          <w:sz w:val="24"/>
        </w:rPr>
        <w:t>Fig.</w:t>
      </w:r>
      <w:r>
        <w:rPr>
          <w:rFonts w:ascii="Times New Roman" w:eastAsia="ＭＳ 明朝" w:hAnsi="Times New Roman" w:hint="eastAsia"/>
          <w:sz w:val="24"/>
        </w:rPr>
        <w:t xml:space="preserve"> </w:t>
      </w:r>
      <w:r w:rsidRPr="00A94F22">
        <w:rPr>
          <w:rFonts w:ascii="Times New Roman" w:eastAsia="ＭＳ 明朝" w:hAnsi="Times New Roman"/>
          <w:sz w:val="24"/>
        </w:rPr>
        <w:t xml:space="preserve">4. (a) High-mobility hydrogen-terminated diamond FET with single-crystal hexagonal boron nitride (h-BN) as </w:t>
      </w:r>
      <w:r>
        <w:rPr>
          <w:rFonts w:ascii="Times New Roman" w:eastAsia="ＭＳ 明朝" w:hAnsi="Times New Roman" w:hint="eastAsia"/>
          <w:sz w:val="24"/>
        </w:rPr>
        <w:t>a</w:t>
      </w:r>
      <w:r w:rsidRPr="00A94F22">
        <w:rPr>
          <w:rFonts w:ascii="Times New Roman" w:eastAsia="ＭＳ 明朝" w:hAnsi="Times New Roman"/>
          <w:sz w:val="24"/>
        </w:rPr>
        <w:t xml:space="preserve"> gate insula</w:t>
      </w:r>
      <w:r>
        <w:rPr>
          <w:rFonts w:ascii="Times New Roman" w:eastAsia="ＭＳ 明朝" w:hAnsi="Times New Roman" w:hint="eastAsia"/>
          <w:sz w:val="24"/>
        </w:rPr>
        <w:t>tor</w:t>
      </w:r>
      <w:r w:rsidRPr="00A94F22">
        <w:rPr>
          <w:rFonts w:ascii="Times New Roman" w:eastAsia="ＭＳ 明朝" w:hAnsi="Times New Roman"/>
          <w:sz w:val="24"/>
        </w:rPr>
        <w:t xml:space="preserve"> [21]. Single-crystal h-BN was utilized to reduce the defect (acceptor) density </w:t>
      </w:r>
      <w:r w:rsidRPr="00F16EAA">
        <w:rPr>
          <w:rFonts w:ascii="Times New Roman" w:eastAsia="ＭＳ 明朝" w:hAnsi="Times New Roman"/>
          <w:sz w:val="24"/>
        </w:rPr>
        <w:t>within the gate insulator.</w:t>
      </w:r>
      <w:r w:rsidRPr="00A94F22">
        <w:rPr>
          <w:rFonts w:ascii="Times New Roman" w:eastAsia="ＭＳ 明朝" w:hAnsi="Times New Roman"/>
          <w:sz w:val="24"/>
        </w:rPr>
        <w:t xml:space="preserve"> (b) </w:t>
      </w:r>
      <w:r w:rsidR="00E11AEB">
        <w:rPr>
          <w:rFonts w:ascii="Times New Roman" w:eastAsia="ＭＳ 明朝" w:hAnsi="Times New Roman"/>
          <w:sz w:val="24"/>
        </w:rPr>
        <w:t>T</w:t>
      </w:r>
      <w:r w:rsidR="00E11AEB" w:rsidRPr="00A94F22">
        <w:rPr>
          <w:rFonts w:ascii="Times New Roman" w:eastAsia="ＭＳ 明朝" w:hAnsi="Times New Roman"/>
          <w:sz w:val="24"/>
        </w:rPr>
        <w:t xml:space="preserve">he acceptor density from the atmosphere was reduced </w:t>
      </w:r>
      <w:r w:rsidR="00E11AEB">
        <w:rPr>
          <w:rFonts w:ascii="Times New Roman" w:eastAsia="ＭＳ 明朝" w:hAnsi="Times New Roman"/>
          <w:sz w:val="24"/>
        </w:rPr>
        <w:t>b</w:t>
      </w:r>
      <w:r w:rsidR="00E11AEB" w:rsidRPr="00A94F22">
        <w:rPr>
          <w:rFonts w:ascii="Times New Roman" w:eastAsia="ＭＳ 明朝" w:hAnsi="Times New Roman"/>
          <w:sz w:val="24"/>
        </w:rPr>
        <w:t xml:space="preserve">y </w:t>
      </w:r>
      <w:r w:rsidRPr="00A94F22">
        <w:rPr>
          <w:rFonts w:ascii="Times New Roman" w:eastAsia="ＭＳ 明朝" w:hAnsi="Times New Roman"/>
          <w:sz w:val="24"/>
        </w:rPr>
        <w:t>laminating</w:t>
      </w:r>
      <w:r w:rsidR="00E11AEB" w:rsidRPr="00E11AEB">
        <w:rPr>
          <w:rFonts w:ascii="Times New Roman" w:eastAsia="ＭＳ 明朝" w:hAnsi="Times New Roman"/>
          <w:sz w:val="24"/>
        </w:rPr>
        <w:t xml:space="preserve"> </w:t>
      </w:r>
      <w:r w:rsidR="00E11AEB" w:rsidRPr="00A94F22">
        <w:rPr>
          <w:rFonts w:ascii="Times New Roman" w:eastAsia="ＭＳ 明朝" w:hAnsi="Times New Roman"/>
          <w:sz w:val="24"/>
        </w:rPr>
        <w:t>the hydrogen-terminated surface</w:t>
      </w:r>
      <w:r w:rsidR="00E11AEB">
        <w:rPr>
          <w:rFonts w:ascii="Times New Roman" w:eastAsia="ＭＳ 明朝" w:hAnsi="Times New Roman"/>
          <w:sz w:val="24"/>
        </w:rPr>
        <w:t xml:space="preserve"> with</w:t>
      </w:r>
      <w:r w:rsidRPr="00A94F22">
        <w:rPr>
          <w:rFonts w:ascii="Times New Roman" w:eastAsia="ＭＳ 明朝" w:hAnsi="Times New Roman"/>
          <w:sz w:val="24"/>
        </w:rPr>
        <w:t xml:space="preserve"> h-BN in a glove box without exposing</w:t>
      </w:r>
      <w:r w:rsidR="00E11AEB">
        <w:rPr>
          <w:rFonts w:ascii="Times New Roman" w:eastAsia="ＭＳ 明朝" w:hAnsi="Times New Roman"/>
          <w:sz w:val="24"/>
        </w:rPr>
        <w:t xml:space="preserve"> it</w:t>
      </w:r>
      <w:r w:rsidRPr="00A94F22">
        <w:rPr>
          <w:rFonts w:ascii="Times New Roman" w:eastAsia="ＭＳ 明朝" w:hAnsi="Times New Roman"/>
          <w:sz w:val="24"/>
        </w:rPr>
        <w:t xml:space="preserve"> to the atmosphere. The FET fabricated using this method </w:t>
      </w:r>
      <w:r w:rsidR="00E11AEB">
        <w:rPr>
          <w:rFonts w:ascii="Times New Roman" w:eastAsia="ＭＳ 明朝" w:hAnsi="Times New Roman"/>
          <w:sz w:val="24"/>
        </w:rPr>
        <w:t>had</w:t>
      </w:r>
      <w:r w:rsidR="00E11AEB" w:rsidRPr="00A94F22">
        <w:rPr>
          <w:rFonts w:ascii="Times New Roman" w:eastAsia="ＭＳ 明朝" w:hAnsi="Times New Roman"/>
          <w:sz w:val="24"/>
        </w:rPr>
        <w:t xml:space="preserve"> </w:t>
      </w:r>
      <w:r w:rsidRPr="00A94F22">
        <w:rPr>
          <w:rFonts w:ascii="Times New Roman" w:eastAsia="ＭＳ 明朝" w:hAnsi="Times New Roman"/>
          <w:sz w:val="24"/>
        </w:rPr>
        <w:t xml:space="preserve">a channel mobility of 680 cm² V⁻¹ s⁻¹, </w:t>
      </w:r>
      <w:r w:rsidR="00E11AEB">
        <w:rPr>
          <w:rFonts w:ascii="Times New Roman" w:eastAsia="ＭＳ 明朝" w:hAnsi="Times New Roman"/>
          <w:sz w:val="24"/>
        </w:rPr>
        <w:t xml:space="preserve">which is </w:t>
      </w:r>
      <w:r w:rsidR="0077485D">
        <w:rPr>
          <w:rFonts w:ascii="Times New Roman" w:eastAsia="ＭＳ 明朝" w:hAnsi="Times New Roman" w:hint="eastAsia"/>
          <w:sz w:val="24"/>
        </w:rPr>
        <w:t xml:space="preserve">one of </w:t>
      </w:r>
      <w:r w:rsidRPr="00A94F22">
        <w:rPr>
          <w:rFonts w:ascii="Times New Roman" w:eastAsia="ＭＳ 明朝" w:hAnsi="Times New Roman"/>
          <w:sz w:val="24"/>
        </w:rPr>
        <w:t xml:space="preserve">the highest among p-channel FETs </w:t>
      </w:r>
      <w:r w:rsidR="00E11AEB">
        <w:rPr>
          <w:rFonts w:ascii="Times New Roman" w:eastAsia="ＭＳ 明朝" w:hAnsi="Times New Roman"/>
          <w:sz w:val="24"/>
        </w:rPr>
        <w:t xml:space="preserve">based on </w:t>
      </w:r>
      <w:r w:rsidRPr="00A94F22">
        <w:rPr>
          <w:rFonts w:ascii="Times New Roman" w:eastAsia="ＭＳ 明朝" w:hAnsi="Times New Roman"/>
          <w:sz w:val="24"/>
        </w:rPr>
        <w:t>wide bandgap semiconductors [55].</w:t>
      </w:r>
    </w:p>
    <w:p w14:paraId="32ADB72A" w14:textId="77777777" w:rsidR="00C90C6F" w:rsidRDefault="00C90C6F">
      <w:pPr>
        <w:rPr>
          <w:rFonts w:ascii="Times New Roman" w:eastAsia="ＭＳ 明朝" w:hAnsi="Times New Roman"/>
          <w:sz w:val="24"/>
        </w:rPr>
      </w:pPr>
    </w:p>
    <w:p w14:paraId="3C197FE2" w14:textId="77777777" w:rsidR="00F16EAA" w:rsidRDefault="00F16EAA">
      <w:pPr>
        <w:rPr>
          <w:rFonts w:ascii="Times New Roman" w:eastAsia="ＭＳ 明朝" w:hAnsi="Times New Roman"/>
          <w:sz w:val="24"/>
        </w:rPr>
      </w:pPr>
    </w:p>
    <w:p w14:paraId="2BE7BA92" w14:textId="77777777" w:rsidR="00F16EAA" w:rsidRDefault="00F16EAA">
      <w:pPr>
        <w:rPr>
          <w:rFonts w:ascii="Times New Roman" w:eastAsia="ＭＳ 明朝" w:hAnsi="Times New Roman"/>
          <w:sz w:val="24"/>
        </w:rPr>
      </w:pPr>
    </w:p>
    <w:p w14:paraId="3CBB21BA" w14:textId="1C37FD7E" w:rsidR="006F1998" w:rsidRDefault="006F1998" w:rsidP="006F1998">
      <w:pPr>
        <w:spacing w:line="480" w:lineRule="exact"/>
        <w:rPr>
          <w:rFonts w:ascii="Times New Roman" w:eastAsia="ＭＳ 明朝" w:hAnsi="Times New Roman"/>
          <w:sz w:val="24"/>
        </w:rPr>
      </w:pPr>
      <w:r>
        <w:rPr>
          <w:rFonts w:ascii="Times New Roman" w:eastAsia="ＭＳ 明朝" w:hAnsi="Times New Roman" w:hint="eastAsia"/>
          <w:sz w:val="24"/>
        </w:rPr>
        <w:lastRenderedPageBreak/>
        <w:t>T</w:t>
      </w:r>
      <w:r>
        <w:rPr>
          <w:rFonts w:ascii="Times New Roman" w:eastAsia="ＭＳ 明朝" w:hAnsi="Times New Roman"/>
          <w:sz w:val="24"/>
        </w:rPr>
        <w:t xml:space="preserve">able 1. </w:t>
      </w:r>
      <w:r w:rsidR="00E11AEB">
        <w:rPr>
          <w:rFonts w:ascii="Times New Roman" w:eastAsia="ＭＳ 明朝" w:hAnsi="Times New Roman"/>
          <w:sz w:val="24"/>
        </w:rPr>
        <w:t>P</w:t>
      </w:r>
      <w:r w:rsidR="00543E83" w:rsidRPr="00543E83">
        <w:rPr>
          <w:rFonts w:ascii="Times New Roman" w:eastAsia="ＭＳ 明朝" w:hAnsi="Times New Roman"/>
          <w:sz w:val="24"/>
        </w:rPr>
        <w:t xml:space="preserve">hysical </w:t>
      </w:r>
      <w:r w:rsidR="00543E83">
        <w:rPr>
          <w:rFonts w:ascii="Times New Roman" w:eastAsia="ＭＳ 明朝" w:hAnsi="Times New Roman" w:hint="eastAsia"/>
          <w:sz w:val="24"/>
        </w:rPr>
        <w:t>p</w:t>
      </w:r>
      <w:r w:rsidR="00543E83" w:rsidRPr="00543E83">
        <w:rPr>
          <w:rFonts w:ascii="Times New Roman" w:eastAsia="ＭＳ 明朝" w:hAnsi="Times New Roman"/>
          <w:sz w:val="24"/>
        </w:rPr>
        <w:t xml:space="preserve">roperties of </w:t>
      </w:r>
      <w:r w:rsidR="00543E83">
        <w:rPr>
          <w:rFonts w:ascii="Times New Roman" w:eastAsia="ＭＳ 明朝" w:hAnsi="Times New Roman" w:hint="eastAsia"/>
          <w:sz w:val="24"/>
        </w:rPr>
        <w:t>v</w:t>
      </w:r>
      <w:r w:rsidR="00543E83" w:rsidRPr="00543E83">
        <w:rPr>
          <w:rFonts w:ascii="Times New Roman" w:eastAsia="ＭＳ 明朝" w:hAnsi="Times New Roman"/>
          <w:sz w:val="24"/>
        </w:rPr>
        <w:t xml:space="preserve">arious </w:t>
      </w:r>
      <w:r w:rsidR="00543E83">
        <w:rPr>
          <w:rFonts w:ascii="Times New Roman" w:eastAsia="ＭＳ 明朝" w:hAnsi="Times New Roman" w:hint="eastAsia"/>
          <w:sz w:val="24"/>
        </w:rPr>
        <w:t>s</w:t>
      </w:r>
      <w:r w:rsidR="00543E83" w:rsidRPr="00543E83">
        <w:rPr>
          <w:rFonts w:ascii="Times New Roman" w:eastAsia="ＭＳ 明朝" w:hAnsi="Times New Roman"/>
          <w:sz w:val="24"/>
        </w:rPr>
        <w:t>emiconductors</w:t>
      </w:r>
      <w:r w:rsidR="00543E83">
        <w:rPr>
          <w:rFonts w:ascii="Times New Roman" w:eastAsia="ＭＳ 明朝" w:hAnsi="Times New Roman" w:hint="eastAsia"/>
          <w:sz w:val="24"/>
        </w:rPr>
        <w:t xml:space="preserve"> [16].</w:t>
      </w:r>
    </w:p>
    <w:tbl>
      <w:tblPr>
        <w:tblW w:w="912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18"/>
        <w:gridCol w:w="558"/>
        <w:gridCol w:w="1331"/>
        <w:gridCol w:w="1245"/>
        <w:gridCol w:w="1631"/>
        <w:gridCol w:w="39"/>
        <w:gridCol w:w="1739"/>
        <w:gridCol w:w="267"/>
      </w:tblGrid>
      <w:tr w:rsidR="006F1998" w:rsidRPr="0099275F" w14:paraId="5A49E280" w14:textId="77777777" w:rsidTr="00720A33">
        <w:trPr>
          <w:gridAfter w:val="1"/>
          <w:wAfter w:w="267" w:type="dxa"/>
          <w:trHeight w:val="414"/>
        </w:trPr>
        <w:tc>
          <w:tcPr>
            <w:tcW w:w="2655" w:type="dxa"/>
            <w:vMerge w:val="restart"/>
            <w:shd w:val="clear" w:color="auto" w:fill="auto"/>
            <w:vAlign w:val="center"/>
            <w:hideMark/>
          </w:tcPr>
          <w:p w14:paraId="7209BF79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dxa"/>
            <w:vMerge w:val="restart"/>
            <w:shd w:val="clear" w:color="auto" w:fill="auto"/>
            <w:hideMark/>
          </w:tcPr>
          <w:p w14:paraId="7B037C2A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Si</w:t>
            </w:r>
          </w:p>
        </w:tc>
        <w:tc>
          <w:tcPr>
            <w:tcW w:w="1331" w:type="dxa"/>
            <w:vMerge w:val="restart"/>
            <w:shd w:val="clear" w:color="auto" w:fill="auto"/>
            <w:hideMark/>
          </w:tcPr>
          <w:p w14:paraId="4FBF5729" w14:textId="77777777" w:rsidR="006F1998" w:rsidRPr="0099275F" w:rsidRDefault="006F1998" w:rsidP="00720A33">
            <w:pPr>
              <w:spacing w:line="240" w:lineRule="auto"/>
              <w:ind w:firstLineChars="100" w:firstLine="180"/>
              <w:jc w:val="left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4H-SiC</w:t>
            </w:r>
          </w:p>
        </w:tc>
        <w:tc>
          <w:tcPr>
            <w:tcW w:w="1245" w:type="dxa"/>
            <w:vMerge w:val="restart"/>
            <w:shd w:val="clear" w:color="auto" w:fill="auto"/>
            <w:hideMark/>
          </w:tcPr>
          <w:p w14:paraId="7A7F9C21" w14:textId="77777777" w:rsidR="006F1998" w:rsidRPr="0099275F" w:rsidRDefault="006F1998" w:rsidP="00720A33">
            <w:pPr>
              <w:spacing w:line="240" w:lineRule="auto"/>
              <w:ind w:firstLineChars="200" w:firstLine="360"/>
              <w:jc w:val="left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proofErr w:type="spellStart"/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GaN</w:t>
            </w:r>
            <w:proofErr w:type="spellEnd"/>
          </w:p>
        </w:tc>
        <w:tc>
          <w:tcPr>
            <w:tcW w:w="1670" w:type="dxa"/>
            <w:gridSpan w:val="2"/>
            <w:vMerge w:val="restart"/>
            <w:shd w:val="clear" w:color="auto" w:fill="auto"/>
            <w:hideMark/>
          </w:tcPr>
          <w:p w14:paraId="0C958ED5" w14:textId="77777777" w:rsidR="006F1998" w:rsidRPr="0099275F" w:rsidRDefault="006F1998" w:rsidP="00720A33">
            <w:pPr>
              <w:spacing w:line="240" w:lineRule="auto"/>
              <w:ind w:firstLineChars="100" w:firstLine="180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β-Ga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bscript"/>
              </w:rPr>
              <w:t>2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O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14:paraId="60954A22" w14:textId="35CC51AD" w:rsidR="006F1998" w:rsidRPr="0099275F" w:rsidRDefault="00501270" w:rsidP="00720A33">
            <w:pPr>
              <w:spacing w:line="240" w:lineRule="auto"/>
              <w:ind w:firstLineChars="100" w:firstLine="180"/>
              <w:jc w:val="left"/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Diamond</w:t>
            </w:r>
          </w:p>
        </w:tc>
      </w:tr>
      <w:tr w:rsidR="006F1998" w:rsidRPr="0099275F" w14:paraId="6973A308" w14:textId="77777777" w:rsidTr="00720A33">
        <w:trPr>
          <w:trHeight w:val="268"/>
        </w:trPr>
        <w:tc>
          <w:tcPr>
            <w:tcW w:w="2655" w:type="dxa"/>
            <w:vMerge/>
            <w:vAlign w:val="center"/>
            <w:hideMark/>
          </w:tcPr>
          <w:p w14:paraId="5F8334C5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dxa"/>
            <w:vMerge/>
            <w:vAlign w:val="center"/>
            <w:hideMark/>
          </w:tcPr>
          <w:p w14:paraId="478C5577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6DB77F48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vMerge/>
            <w:vAlign w:val="center"/>
            <w:hideMark/>
          </w:tcPr>
          <w:p w14:paraId="339AF12E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vAlign w:val="center"/>
            <w:hideMark/>
          </w:tcPr>
          <w:p w14:paraId="5A234DA6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9" w:type="dxa"/>
            <w:vMerge/>
            <w:vAlign w:val="center"/>
            <w:hideMark/>
          </w:tcPr>
          <w:p w14:paraId="1766AE47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88C85" w14:textId="77777777" w:rsidR="006F1998" w:rsidRPr="0099275F" w:rsidRDefault="006F1998" w:rsidP="00720A33">
            <w:pPr>
              <w:spacing w:line="240" w:lineRule="auto"/>
              <w:ind w:firstLineChars="100" w:firstLine="160"/>
              <w:jc w:val="left"/>
              <w:rPr>
                <w:rFonts w:ascii="游ゴシック" w:eastAsia="游ゴシック" w:hAnsi="游ゴシック" w:cs="Times New Roman"/>
                <w:kern w:val="0"/>
                <w:sz w:val="16"/>
                <w:szCs w:val="16"/>
              </w:rPr>
            </w:pPr>
          </w:p>
        </w:tc>
      </w:tr>
      <w:tr w:rsidR="006F1998" w:rsidRPr="0099275F" w14:paraId="4EBD4A9D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14424625" w14:textId="7A6633D5" w:rsidR="006F1998" w:rsidRPr="0099275F" w:rsidRDefault="00501270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Bandgap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(eV)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4D89C3EB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392DFD57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345CCCD2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3.4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672A6270" w14:textId="3DDF785A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>4.9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600F4DD5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4629DAD7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09D493A1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4EE44113" w14:textId="4912FF19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kern w:val="0"/>
                <w:sz w:val="18"/>
                <w:szCs w:val="18"/>
              </w:rPr>
              <w:t>Breakdown electric field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(MV cm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25A16027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0.3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3AF28160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2.8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045A051D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0C82D6B8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27418A1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0AE18C6B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3C63DEE0" w14:textId="77777777" w:rsidTr="00720A33">
        <w:trPr>
          <w:trHeight w:val="342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3B304827" w14:textId="40818E8D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Electron mobility</w:t>
            </w:r>
            <w:r w:rsidR="006F1998" w:rsidRPr="0099275F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(cm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2</w:t>
            </w:r>
            <w:r w:rsidR="006F1998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V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s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464CD0A4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0BED0091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1E3B7E1D" w14:textId="4118E5D8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D5243C"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≥</w:t>
            </w: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200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6B61E44B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hideMark/>
          </w:tcPr>
          <w:p w14:paraId="257FEF35" w14:textId="73365E71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 w:rsidRPr="00D5243C"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≥</w:t>
            </w:r>
            <w:r w:rsidR="00111B76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111B76">
              <w:rPr>
                <w:rFonts w:ascii="Times New Roman" w:eastAsia="ＭＳ Ｐ明朝" w:hAnsi="Times New Roman" w:cs="Calibri" w:hint="eastAsia"/>
                <w:kern w:val="0"/>
                <w:sz w:val="18"/>
                <w:szCs w:val="18"/>
              </w:rPr>
              <w:t>1060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380895B4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21EF5B72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5E6A11F6" w14:textId="6C5E99AA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Hole mobility</w:t>
            </w:r>
            <w:r w:rsidR="006F1998" w:rsidRPr="0099275F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(cm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2</w:t>
            </w:r>
            <w:r w:rsidR="006F1998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V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s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263FFB5C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7F9ACEF6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7102ABB3" w14:textId="0F64BCAA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 xml:space="preserve">&lt; </w:t>
            </w:r>
            <w:r w:rsidR="006F1998"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hideMark/>
          </w:tcPr>
          <w:p w14:paraId="0E81E771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hideMark/>
          </w:tcPr>
          <w:p w14:paraId="2898A5CE" w14:textId="1013C7B6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 w:rsidRPr="00D5243C"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≥</w:t>
            </w:r>
            <w:r w:rsidR="00111B76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2100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031D9BD1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2260176E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7693F8EF" w14:textId="1B965219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Electron saturation velocity</w:t>
            </w:r>
            <w:r w:rsidR="006F1998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(10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 xml:space="preserve">7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cm s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25C1D579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1827451F" w14:textId="07D20021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>1.9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359378A6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75884F98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09626B84" w14:textId="1E5B94D5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1FC34CA5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1B71D4EA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5B6FA75C" w14:textId="5E2A9F14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Hole saturation velocity</w:t>
            </w:r>
            <w:r w:rsidR="006F1998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(10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 xml:space="preserve">7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cm s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65744A70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0.8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3958989C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hideMark/>
          </w:tcPr>
          <w:p w14:paraId="16E35E0F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hideMark/>
          </w:tcPr>
          <w:p w14:paraId="2B9C2092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F9A4095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7BAC48CD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003204ED" w14:textId="77777777" w:rsidTr="00720A33">
        <w:trPr>
          <w:trHeight w:val="354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7901D2F8" w14:textId="7081B44C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Relative permittivity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56077C9D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11.8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78446B13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9.7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73CCA226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0C757B87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21096EE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5.7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217AD45F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1998" w:rsidRPr="0099275F" w14:paraId="55D1C9E4" w14:textId="77777777" w:rsidTr="00720A33">
        <w:trPr>
          <w:trHeight w:val="346"/>
        </w:trPr>
        <w:tc>
          <w:tcPr>
            <w:tcW w:w="2655" w:type="dxa"/>
            <w:tcBorders>
              <w:top w:val="nil"/>
            </w:tcBorders>
            <w:shd w:val="clear" w:color="auto" w:fill="auto"/>
            <w:hideMark/>
          </w:tcPr>
          <w:p w14:paraId="19F3A55B" w14:textId="25EBABA9" w:rsidR="006F1998" w:rsidRPr="0099275F" w:rsidRDefault="00F16EAA" w:rsidP="00720A33">
            <w:pPr>
              <w:spacing w:line="240" w:lineRule="auto"/>
              <w:jc w:val="left"/>
              <w:rPr>
                <w:rFonts w:ascii="Times New Roman" w:eastAsia="ＭＳ Ｐ明朝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>Thermal conductivity</w:t>
            </w:r>
            <w:r w:rsidR="006F1998" w:rsidRPr="0099275F">
              <w:rPr>
                <w:rFonts w:ascii="Times New Roman" w:eastAsia="ＭＳ Ｐ明朝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(W cm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 xml:space="preserve"> 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K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  <w:vertAlign w:val="superscript"/>
              </w:rPr>
              <w:t>-1</w:t>
            </w:r>
            <w:r w:rsidR="006F1998" w:rsidRPr="0099275F">
              <w:rPr>
                <w:rFonts w:ascii="Times New Roman" w:eastAsia="ＭＳ Ｐ明朝" w:hAnsi="Times New Roman" w:cs="Calibri"/>
                <w:kern w:val="0"/>
                <w:sz w:val="18"/>
                <w:szCs w:val="18"/>
              </w:rPr>
              <w:t>)</w:t>
            </w:r>
          </w:p>
        </w:tc>
        <w:tc>
          <w:tcPr>
            <w:tcW w:w="221" w:type="dxa"/>
            <w:tcBorders>
              <w:top w:val="nil"/>
            </w:tcBorders>
            <w:shd w:val="clear" w:color="auto" w:fill="auto"/>
            <w:noWrap/>
            <w:hideMark/>
          </w:tcPr>
          <w:p w14:paraId="331B62D0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1331" w:type="dxa"/>
            <w:tcBorders>
              <w:top w:val="nil"/>
            </w:tcBorders>
            <w:shd w:val="clear" w:color="auto" w:fill="auto"/>
            <w:noWrap/>
            <w:hideMark/>
          </w:tcPr>
          <w:p w14:paraId="3CAA83BC" w14:textId="3A69749D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>3.7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noWrap/>
            <w:hideMark/>
          </w:tcPr>
          <w:p w14:paraId="748C9BDC" w14:textId="7AAB7E94" w:rsidR="006F1998" w:rsidRPr="0099275F" w:rsidRDefault="00111B76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ＭＳ Ｐ明朝" w:hAnsi="Times New Roman" w:cs="Calibri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31" w:type="dxa"/>
            <w:tcBorders>
              <w:top w:val="nil"/>
            </w:tcBorders>
            <w:shd w:val="clear" w:color="auto" w:fill="auto"/>
            <w:noWrap/>
            <w:hideMark/>
          </w:tcPr>
          <w:p w14:paraId="51443B96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0.27</w:t>
            </w:r>
          </w:p>
        </w:tc>
        <w:tc>
          <w:tcPr>
            <w:tcW w:w="177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41AEBC4A" w14:textId="77777777" w:rsidR="006F1998" w:rsidRPr="0099275F" w:rsidRDefault="006F1998" w:rsidP="00720A33">
            <w:pPr>
              <w:spacing w:line="240" w:lineRule="auto"/>
              <w:jc w:val="center"/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</w:pPr>
            <w:r w:rsidRPr="0099275F">
              <w:rPr>
                <w:rFonts w:ascii="Times New Roman" w:eastAsia="ＭＳ Ｐ明朝" w:hAnsi="Times New Roman" w:cs="Calibri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67" w:type="dxa"/>
            <w:tcBorders>
              <w:left w:val="nil"/>
            </w:tcBorders>
            <w:vAlign w:val="center"/>
            <w:hideMark/>
          </w:tcPr>
          <w:p w14:paraId="677A31B5" w14:textId="77777777" w:rsidR="006F1998" w:rsidRPr="0099275F" w:rsidRDefault="006F1998" w:rsidP="00720A3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7427030" w14:textId="77777777" w:rsidR="006F1998" w:rsidRPr="006352DE" w:rsidRDefault="006F1998" w:rsidP="006F1998">
      <w:pPr>
        <w:spacing w:line="480" w:lineRule="exact"/>
        <w:rPr>
          <w:rFonts w:ascii="Times New Roman" w:eastAsia="ＭＳ 明朝" w:hAnsi="Times New Roman" w:cs="Times New Roman"/>
          <w:sz w:val="24"/>
        </w:rPr>
      </w:pPr>
    </w:p>
    <w:sectPr w:rsidR="006F1998" w:rsidRPr="006352DE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4B3B" w14:textId="77777777" w:rsidR="00E963F5" w:rsidRDefault="00E963F5" w:rsidP="00CA6A79">
      <w:pPr>
        <w:spacing w:line="240" w:lineRule="auto"/>
      </w:pPr>
      <w:r>
        <w:separator/>
      </w:r>
    </w:p>
  </w:endnote>
  <w:endnote w:type="continuationSeparator" w:id="0">
    <w:p w14:paraId="2BEBAA8E" w14:textId="77777777" w:rsidR="00E963F5" w:rsidRDefault="00E963F5" w:rsidP="00CA6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hueiMinPr6-L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9866005"/>
      <w:docPartObj>
        <w:docPartGallery w:val="Page Numbers (Bottom of Page)"/>
        <w:docPartUnique/>
      </w:docPartObj>
    </w:sdtPr>
    <w:sdtContent>
      <w:p w14:paraId="16CAA93E" w14:textId="3D172131" w:rsidR="00D46FDC" w:rsidRDefault="00D46FDC">
        <w:pPr>
          <w:pStyle w:val="a5"/>
          <w:jc w:val="center"/>
        </w:pPr>
        <w:r>
          <w:rPr>
            <w:lang w:bidi="en-US"/>
          </w:rPr>
          <w:fldChar w:fldCharType="begin"/>
        </w:r>
        <w:r>
          <w:rPr>
            <w:lang w:bidi="en-US"/>
          </w:rPr>
          <w:instrText>PAGE   \* MERGEFORMAT</w:instrText>
        </w:r>
        <w:r>
          <w:rPr>
            <w:lang w:bidi="en-US"/>
          </w:rPr>
          <w:fldChar w:fldCharType="separate"/>
        </w:r>
        <w:r w:rsidR="00484427">
          <w:rPr>
            <w:noProof/>
            <w:lang w:bidi="en-US"/>
          </w:rPr>
          <w:t>19</w:t>
        </w:r>
        <w:r>
          <w:rPr>
            <w:lang w:bidi="en-US"/>
          </w:rPr>
          <w:fldChar w:fldCharType="end"/>
        </w:r>
      </w:p>
    </w:sdtContent>
  </w:sdt>
  <w:p w14:paraId="792DAAD3" w14:textId="77777777" w:rsidR="00D46FDC" w:rsidRDefault="00D46F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B5621" w14:textId="77777777" w:rsidR="00E963F5" w:rsidRDefault="00E963F5" w:rsidP="00CA6A79">
      <w:pPr>
        <w:spacing w:line="240" w:lineRule="auto"/>
      </w:pPr>
      <w:r>
        <w:separator/>
      </w:r>
    </w:p>
  </w:footnote>
  <w:footnote w:type="continuationSeparator" w:id="0">
    <w:p w14:paraId="408CD86A" w14:textId="77777777" w:rsidR="00E963F5" w:rsidRDefault="00E963F5" w:rsidP="00CA6A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A79"/>
    <w:rsid w:val="0000078D"/>
    <w:rsid w:val="00001B78"/>
    <w:rsid w:val="00036B4D"/>
    <w:rsid w:val="0004199F"/>
    <w:rsid w:val="00046AE2"/>
    <w:rsid w:val="000635C9"/>
    <w:rsid w:val="000658BD"/>
    <w:rsid w:val="00086909"/>
    <w:rsid w:val="00094155"/>
    <w:rsid w:val="000A31F2"/>
    <w:rsid w:val="000A604E"/>
    <w:rsid w:val="000C1908"/>
    <w:rsid w:val="000C42B4"/>
    <w:rsid w:val="000C79B5"/>
    <w:rsid w:val="000D063E"/>
    <w:rsid w:val="000D1673"/>
    <w:rsid w:val="000F3476"/>
    <w:rsid w:val="00101457"/>
    <w:rsid w:val="00103337"/>
    <w:rsid w:val="00106F63"/>
    <w:rsid w:val="00110887"/>
    <w:rsid w:val="00111B76"/>
    <w:rsid w:val="001130B3"/>
    <w:rsid w:val="00127DEC"/>
    <w:rsid w:val="00137B81"/>
    <w:rsid w:val="001427B3"/>
    <w:rsid w:val="00160C70"/>
    <w:rsid w:val="001627A0"/>
    <w:rsid w:val="00164A78"/>
    <w:rsid w:val="00164E04"/>
    <w:rsid w:val="001655CC"/>
    <w:rsid w:val="0017016D"/>
    <w:rsid w:val="00187912"/>
    <w:rsid w:val="001C4C6E"/>
    <w:rsid w:val="001F1029"/>
    <w:rsid w:val="001F65AA"/>
    <w:rsid w:val="001F7082"/>
    <w:rsid w:val="002062FC"/>
    <w:rsid w:val="00225013"/>
    <w:rsid w:val="00231674"/>
    <w:rsid w:val="00266A03"/>
    <w:rsid w:val="00272729"/>
    <w:rsid w:val="00285C74"/>
    <w:rsid w:val="00287535"/>
    <w:rsid w:val="002962BC"/>
    <w:rsid w:val="002A2981"/>
    <w:rsid w:val="002A6237"/>
    <w:rsid w:val="002A79E7"/>
    <w:rsid w:val="002B6635"/>
    <w:rsid w:val="002C003D"/>
    <w:rsid w:val="002C0BC1"/>
    <w:rsid w:val="002C3738"/>
    <w:rsid w:val="002C3BCF"/>
    <w:rsid w:val="002F4590"/>
    <w:rsid w:val="002F690A"/>
    <w:rsid w:val="00300C4B"/>
    <w:rsid w:val="00307662"/>
    <w:rsid w:val="00315966"/>
    <w:rsid w:val="003175CF"/>
    <w:rsid w:val="0032628F"/>
    <w:rsid w:val="003330BA"/>
    <w:rsid w:val="003376C2"/>
    <w:rsid w:val="00340793"/>
    <w:rsid w:val="00340D0C"/>
    <w:rsid w:val="00356E85"/>
    <w:rsid w:val="0036267B"/>
    <w:rsid w:val="00364BB6"/>
    <w:rsid w:val="003670E6"/>
    <w:rsid w:val="00380725"/>
    <w:rsid w:val="003821D0"/>
    <w:rsid w:val="003B2D3D"/>
    <w:rsid w:val="003C013A"/>
    <w:rsid w:val="003C174B"/>
    <w:rsid w:val="003D06E6"/>
    <w:rsid w:val="003F0915"/>
    <w:rsid w:val="003F6051"/>
    <w:rsid w:val="00410C5C"/>
    <w:rsid w:val="00420692"/>
    <w:rsid w:val="00420799"/>
    <w:rsid w:val="00424B57"/>
    <w:rsid w:val="00436BA3"/>
    <w:rsid w:val="00436FC1"/>
    <w:rsid w:val="00446BAA"/>
    <w:rsid w:val="00450D37"/>
    <w:rsid w:val="00463AB9"/>
    <w:rsid w:val="00484427"/>
    <w:rsid w:val="00486FEC"/>
    <w:rsid w:val="0049755B"/>
    <w:rsid w:val="004A6929"/>
    <w:rsid w:val="004C47C8"/>
    <w:rsid w:val="004C6C39"/>
    <w:rsid w:val="004D1CA3"/>
    <w:rsid w:val="004F16F1"/>
    <w:rsid w:val="00501270"/>
    <w:rsid w:val="00512241"/>
    <w:rsid w:val="00526820"/>
    <w:rsid w:val="00526D65"/>
    <w:rsid w:val="00533821"/>
    <w:rsid w:val="00543E83"/>
    <w:rsid w:val="0057047E"/>
    <w:rsid w:val="00570A00"/>
    <w:rsid w:val="00576A60"/>
    <w:rsid w:val="00586F29"/>
    <w:rsid w:val="00595C0B"/>
    <w:rsid w:val="005A34FF"/>
    <w:rsid w:val="005A3B04"/>
    <w:rsid w:val="005A6AFB"/>
    <w:rsid w:val="005B2F4B"/>
    <w:rsid w:val="005B527C"/>
    <w:rsid w:val="005C3939"/>
    <w:rsid w:val="005D4561"/>
    <w:rsid w:val="005E6FE7"/>
    <w:rsid w:val="00626501"/>
    <w:rsid w:val="006342AC"/>
    <w:rsid w:val="006352DE"/>
    <w:rsid w:val="006403BF"/>
    <w:rsid w:val="00652533"/>
    <w:rsid w:val="00653631"/>
    <w:rsid w:val="00660806"/>
    <w:rsid w:val="0067055F"/>
    <w:rsid w:val="006740D4"/>
    <w:rsid w:val="00686773"/>
    <w:rsid w:val="006A1F6E"/>
    <w:rsid w:val="006A64AE"/>
    <w:rsid w:val="006B50FB"/>
    <w:rsid w:val="006B6F81"/>
    <w:rsid w:val="006C64A2"/>
    <w:rsid w:val="006E3005"/>
    <w:rsid w:val="006F1998"/>
    <w:rsid w:val="006F6152"/>
    <w:rsid w:val="006F6AB2"/>
    <w:rsid w:val="006F7D1A"/>
    <w:rsid w:val="00720A33"/>
    <w:rsid w:val="007406C2"/>
    <w:rsid w:val="007454F4"/>
    <w:rsid w:val="0076366B"/>
    <w:rsid w:val="007658E0"/>
    <w:rsid w:val="00772B8F"/>
    <w:rsid w:val="0077485D"/>
    <w:rsid w:val="007A0256"/>
    <w:rsid w:val="007B6C0F"/>
    <w:rsid w:val="007C5C42"/>
    <w:rsid w:val="007C5C62"/>
    <w:rsid w:val="007F760A"/>
    <w:rsid w:val="008020B7"/>
    <w:rsid w:val="008062AC"/>
    <w:rsid w:val="008120B4"/>
    <w:rsid w:val="008178B1"/>
    <w:rsid w:val="008238DA"/>
    <w:rsid w:val="0083081D"/>
    <w:rsid w:val="00836098"/>
    <w:rsid w:val="00847908"/>
    <w:rsid w:val="008560EB"/>
    <w:rsid w:val="00871D3D"/>
    <w:rsid w:val="00874A37"/>
    <w:rsid w:val="00876048"/>
    <w:rsid w:val="00883BC8"/>
    <w:rsid w:val="00884399"/>
    <w:rsid w:val="00892F9B"/>
    <w:rsid w:val="008B0EDF"/>
    <w:rsid w:val="008C271A"/>
    <w:rsid w:val="008C4DEF"/>
    <w:rsid w:val="008C671C"/>
    <w:rsid w:val="008D445A"/>
    <w:rsid w:val="008E1B4A"/>
    <w:rsid w:val="008E3D1F"/>
    <w:rsid w:val="008E67DF"/>
    <w:rsid w:val="008F08D4"/>
    <w:rsid w:val="008F44B5"/>
    <w:rsid w:val="00900D76"/>
    <w:rsid w:val="00901EC4"/>
    <w:rsid w:val="00905F1E"/>
    <w:rsid w:val="009326C2"/>
    <w:rsid w:val="00936488"/>
    <w:rsid w:val="009403A0"/>
    <w:rsid w:val="009476FD"/>
    <w:rsid w:val="009505B5"/>
    <w:rsid w:val="009605FB"/>
    <w:rsid w:val="00962FFF"/>
    <w:rsid w:val="00963A25"/>
    <w:rsid w:val="00964C7B"/>
    <w:rsid w:val="009819EA"/>
    <w:rsid w:val="009D1CDD"/>
    <w:rsid w:val="009D5A43"/>
    <w:rsid w:val="009E0ADE"/>
    <w:rsid w:val="009E6409"/>
    <w:rsid w:val="009F0093"/>
    <w:rsid w:val="009F015F"/>
    <w:rsid w:val="00A16B95"/>
    <w:rsid w:val="00A23F70"/>
    <w:rsid w:val="00A275EE"/>
    <w:rsid w:val="00A4718D"/>
    <w:rsid w:val="00A639E2"/>
    <w:rsid w:val="00A73B69"/>
    <w:rsid w:val="00A75550"/>
    <w:rsid w:val="00A8141A"/>
    <w:rsid w:val="00A830CC"/>
    <w:rsid w:val="00A83A58"/>
    <w:rsid w:val="00A87D06"/>
    <w:rsid w:val="00A94F22"/>
    <w:rsid w:val="00AD0BD6"/>
    <w:rsid w:val="00AD1365"/>
    <w:rsid w:val="00AE450E"/>
    <w:rsid w:val="00AF1946"/>
    <w:rsid w:val="00AF3B84"/>
    <w:rsid w:val="00AF766B"/>
    <w:rsid w:val="00AF7751"/>
    <w:rsid w:val="00B0666B"/>
    <w:rsid w:val="00B10A1A"/>
    <w:rsid w:val="00B13539"/>
    <w:rsid w:val="00B217EC"/>
    <w:rsid w:val="00B23426"/>
    <w:rsid w:val="00B35F9F"/>
    <w:rsid w:val="00B43642"/>
    <w:rsid w:val="00B43F26"/>
    <w:rsid w:val="00B70FAA"/>
    <w:rsid w:val="00B76F96"/>
    <w:rsid w:val="00B77DF0"/>
    <w:rsid w:val="00B83100"/>
    <w:rsid w:val="00BA3EE2"/>
    <w:rsid w:val="00BB1715"/>
    <w:rsid w:val="00BC2135"/>
    <w:rsid w:val="00BC4E2D"/>
    <w:rsid w:val="00BD5CC6"/>
    <w:rsid w:val="00BD6AE9"/>
    <w:rsid w:val="00BE25A5"/>
    <w:rsid w:val="00BF60B2"/>
    <w:rsid w:val="00BF7300"/>
    <w:rsid w:val="00C007EA"/>
    <w:rsid w:val="00C0541A"/>
    <w:rsid w:val="00C12D32"/>
    <w:rsid w:val="00C42FE2"/>
    <w:rsid w:val="00C6528A"/>
    <w:rsid w:val="00C71959"/>
    <w:rsid w:val="00C855B2"/>
    <w:rsid w:val="00C90C6F"/>
    <w:rsid w:val="00CA6A79"/>
    <w:rsid w:val="00CC2C18"/>
    <w:rsid w:val="00CC588F"/>
    <w:rsid w:val="00CC737F"/>
    <w:rsid w:val="00CD0F10"/>
    <w:rsid w:val="00CD60F5"/>
    <w:rsid w:val="00CE6D32"/>
    <w:rsid w:val="00CE6D64"/>
    <w:rsid w:val="00CF0E43"/>
    <w:rsid w:val="00CF20E2"/>
    <w:rsid w:val="00CF7520"/>
    <w:rsid w:val="00D01E25"/>
    <w:rsid w:val="00D35A45"/>
    <w:rsid w:val="00D361AD"/>
    <w:rsid w:val="00D3708F"/>
    <w:rsid w:val="00D45AE5"/>
    <w:rsid w:val="00D46FDC"/>
    <w:rsid w:val="00D80933"/>
    <w:rsid w:val="00D80E20"/>
    <w:rsid w:val="00DA0319"/>
    <w:rsid w:val="00DA0E3D"/>
    <w:rsid w:val="00DA7ED3"/>
    <w:rsid w:val="00DB2673"/>
    <w:rsid w:val="00DB3405"/>
    <w:rsid w:val="00DC6F2B"/>
    <w:rsid w:val="00DD0F18"/>
    <w:rsid w:val="00DD61E2"/>
    <w:rsid w:val="00DE7D3E"/>
    <w:rsid w:val="00DF1C0C"/>
    <w:rsid w:val="00E1185F"/>
    <w:rsid w:val="00E11AEB"/>
    <w:rsid w:val="00E13C91"/>
    <w:rsid w:val="00E15F0B"/>
    <w:rsid w:val="00E43348"/>
    <w:rsid w:val="00E467FE"/>
    <w:rsid w:val="00E630AE"/>
    <w:rsid w:val="00E7070F"/>
    <w:rsid w:val="00E81842"/>
    <w:rsid w:val="00E963F5"/>
    <w:rsid w:val="00E97FF1"/>
    <w:rsid w:val="00EA76EA"/>
    <w:rsid w:val="00EB524A"/>
    <w:rsid w:val="00EC35DA"/>
    <w:rsid w:val="00EC74CB"/>
    <w:rsid w:val="00ED109A"/>
    <w:rsid w:val="00ED1D04"/>
    <w:rsid w:val="00ED4F9C"/>
    <w:rsid w:val="00ED5800"/>
    <w:rsid w:val="00EE3342"/>
    <w:rsid w:val="00EF1D6E"/>
    <w:rsid w:val="00EF559C"/>
    <w:rsid w:val="00F00AC3"/>
    <w:rsid w:val="00F01F59"/>
    <w:rsid w:val="00F120E8"/>
    <w:rsid w:val="00F12EE4"/>
    <w:rsid w:val="00F16EAA"/>
    <w:rsid w:val="00F33470"/>
    <w:rsid w:val="00F40337"/>
    <w:rsid w:val="00F40C13"/>
    <w:rsid w:val="00F5107F"/>
    <w:rsid w:val="00F55C1D"/>
    <w:rsid w:val="00F77B1C"/>
    <w:rsid w:val="00F83C27"/>
    <w:rsid w:val="00F86574"/>
    <w:rsid w:val="00FC08FE"/>
    <w:rsid w:val="00FC2EC1"/>
    <w:rsid w:val="00FD0B1E"/>
    <w:rsid w:val="00FE1D02"/>
    <w:rsid w:val="00FF5E0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CBF24"/>
  <w15:chartTrackingRefBased/>
  <w15:docId w15:val="{B799C1AC-AC75-4C2F-887A-431E79222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A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6A79"/>
  </w:style>
  <w:style w:type="paragraph" w:styleId="a5">
    <w:name w:val="footer"/>
    <w:basedOn w:val="a"/>
    <w:link w:val="a6"/>
    <w:uiPriority w:val="99"/>
    <w:unhideWhenUsed/>
    <w:rsid w:val="00CA6A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6A79"/>
  </w:style>
  <w:style w:type="paragraph" w:styleId="a7">
    <w:name w:val="Revision"/>
    <w:hidden/>
    <w:uiPriority w:val="99"/>
    <w:semiHidden/>
    <w:rsid w:val="004F16F1"/>
    <w:pPr>
      <w:spacing w:line="240" w:lineRule="auto"/>
      <w:jc w:val="left"/>
    </w:pPr>
  </w:style>
  <w:style w:type="character" w:styleId="a8">
    <w:name w:val="annotation reference"/>
    <w:basedOn w:val="a0"/>
    <w:uiPriority w:val="99"/>
    <w:semiHidden/>
    <w:unhideWhenUsed/>
    <w:rsid w:val="006A64A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A64A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6A64AE"/>
  </w:style>
  <w:style w:type="paragraph" w:styleId="ab">
    <w:name w:val="annotation subject"/>
    <w:basedOn w:val="a9"/>
    <w:next w:val="a9"/>
    <w:link w:val="ac"/>
    <w:uiPriority w:val="99"/>
    <w:semiHidden/>
    <w:unhideWhenUsed/>
    <w:rsid w:val="006A64A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A64A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E0AD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E0A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087E9-8B56-452D-91BE-724E152A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4848</Words>
  <Characters>27640</Characters>
  <Application>Microsoft Office Word</Application>
  <DocSecurity>0</DocSecurity>
  <Lines>230</Lines>
  <Paragraphs>64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太宰 達三</dc:creator>
  <cp:keywords/>
  <dc:description/>
  <cp:lastModifiedBy>y</cp:lastModifiedBy>
  <cp:revision>2</cp:revision>
  <dcterms:created xsi:type="dcterms:W3CDTF">2025-06-10T04:35:00Z</dcterms:created>
  <dcterms:modified xsi:type="dcterms:W3CDTF">2025-06-10T04:35:00Z</dcterms:modified>
</cp:coreProperties>
</file>